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333FEFA" w14:textId="7D1FC122" w:rsidR="006F37D2" w:rsidRPr="00484378" w:rsidRDefault="00484378" w:rsidP="00484378">
      <w:pPr>
        <w:spacing w:before="67"/>
        <w:ind w:left="207" w:firstLine="192"/>
        <w:jc w:val="center"/>
        <w:rPr>
          <w:b/>
          <w:sz w:val="28"/>
          <w:szCs w:val="28"/>
          <w:lang w:val="kk-KZ"/>
        </w:rPr>
      </w:pPr>
      <w:r w:rsidRPr="00484378">
        <w:rPr>
          <w:b/>
          <w:sz w:val="28"/>
          <w:szCs w:val="28"/>
        </w:rPr>
        <w:t>МЕТОДИЧЕСКИЕ УКАЗАНИЯ ДЛЯ ВЫПОЛНЕНИЯ САМОСТОЯТЕЛЬНОЙ</w:t>
      </w:r>
      <w:r w:rsidRPr="00484378">
        <w:rPr>
          <w:b/>
          <w:spacing w:val="1"/>
          <w:sz w:val="28"/>
          <w:szCs w:val="28"/>
        </w:rPr>
        <w:t xml:space="preserve"> </w:t>
      </w:r>
      <w:r w:rsidRPr="00484378">
        <w:rPr>
          <w:b/>
          <w:sz w:val="28"/>
          <w:szCs w:val="28"/>
        </w:rPr>
        <w:t>РАБОТЫ</w:t>
      </w:r>
      <w:r w:rsidRPr="00484378">
        <w:rPr>
          <w:b/>
          <w:spacing w:val="-4"/>
          <w:sz w:val="28"/>
          <w:szCs w:val="28"/>
        </w:rPr>
        <w:t xml:space="preserve"> </w:t>
      </w:r>
      <w:r w:rsidR="00747F50">
        <w:rPr>
          <w:b/>
          <w:sz w:val="28"/>
          <w:szCs w:val="28"/>
          <w:lang w:val="kk-KZ"/>
        </w:rPr>
        <w:t>СТУДЕН</w:t>
      </w:r>
      <w:r>
        <w:rPr>
          <w:b/>
          <w:sz w:val="28"/>
          <w:szCs w:val="28"/>
          <w:lang w:val="kk-KZ"/>
        </w:rPr>
        <w:t>ТОВ</w:t>
      </w:r>
      <w:r w:rsidRPr="00484378">
        <w:rPr>
          <w:b/>
          <w:spacing w:val="-3"/>
          <w:sz w:val="28"/>
          <w:szCs w:val="28"/>
        </w:rPr>
        <w:t xml:space="preserve"> </w:t>
      </w:r>
      <w:r w:rsidRPr="00484378">
        <w:rPr>
          <w:b/>
          <w:sz w:val="28"/>
          <w:szCs w:val="28"/>
        </w:rPr>
        <w:t>ПО</w:t>
      </w:r>
      <w:r w:rsidRPr="00484378">
        <w:rPr>
          <w:b/>
          <w:spacing w:val="-3"/>
          <w:sz w:val="28"/>
          <w:szCs w:val="28"/>
        </w:rPr>
        <w:t xml:space="preserve"> </w:t>
      </w:r>
      <w:r w:rsidRPr="00484378">
        <w:rPr>
          <w:b/>
          <w:sz w:val="28"/>
          <w:szCs w:val="28"/>
        </w:rPr>
        <w:t>ДИСЦИПЛИНЕ</w:t>
      </w:r>
      <w:r w:rsidRPr="00484378">
        <w:rPr>
          <w:b/>
          <w:spacing w:val="-4"/>
          <w:sz w:val="28"/>
          <w:szCs w:val="28"/>
        </w:rPr>
        <w:t xml:space="preserve"> </w:t>
      </w:r>
      <w:r w:rsidR="007C1812">
        <w:rPr>
          <w:b/>
          <w:sz w:val="28"/>
          <w:szCs w:val="28"/>
          <w:lang w:val="kk-KZ"/>
        </w:rPr>
        <w:t>КОНТРОЛЬ НА ТАМОЖЕННОЙ ГРАНИЦЕ</w:t>
      </w:r>
    </w:p>
    <w:p w14:paraId="2CC9C3B1" w14:textId="77777777" w:rsidR="006F37D2" w:rsidRDefault="006F37D2">
      <w:pPr>
        <w:pStyle w:val="a3"/>
        <w:spacing w:before="7"/>
        <w:ind w:left="0"/>
        <w:jc w:val="left"/>
        <w:rPr>
          <w:b/>
          <w:sz w:val="23"/>
        </w:rPr>
      </w:pPr>
    </w:p>
    <w:p w14:paraId="53653557" w14:textId="79423A0D" w:rsidR="006F37D2" w:rsidRDefault="00484378">
      <w:pPr>
        <w:pStyle w:val="a3"/>
        <w:ind w:left="102" w:right="111"/>
      </w:pPr>
      <w:r>
        <w:t>СР</w:t>
      </w:r>
      <w:r w:rsidR="00747F50">
        <w:rPr>
          <w:lang w:val="kk-KZ"/>
        </w:rPr>
        <w:t>С</w:t>
      </w:r>
      <w:r w:rsidR="00FC7819">
        <w:rPr>
          <w:lang w:val="kk-KZ"/>
        </w:rPr>
        <w:t>П</w:t>
      </w:r>
      <w:r>
        <w:t xml:space="preserve"> выполняется в форме самостоятельного изучения магистрантом отдельных вопросов по</w:t>
      </w:r>
      <w:r>
        <w:rPr>
          <w:spacing w:val="1"/>
        </w:rPr>
        <w:t xml:space="preserve"> </w:t>
      </w:r>
      <w:r>
        <w:t>темам лекций. По каждой теме более частные вопросы оставляются на самостоятельное</w:t>
      </w:r>
      <w:r>
        <w:rPr>
          <w:spacing w:val="1"/>
        </w:rPr>
        <w:t xml:space="preserve"> </w:t>
      </w:r>
      <w:r>
        <w:t>рассмотрение</w:t>
      </w:r>
      <w:r>
        <w:rPr>
          <w:spacing w:val="1"/>
        </w:rPr>
        <w:t xml:space="preserve"> </w:t>
      </w:r>
      <w:r>
        <w:t>магистрантом.</w:t>
      </w:r>
      <w:r>
        <w:rPr>
          <w:spacing w:val="1"/>
        </w:rPr>
        <w:t xml:space="preserve"> </w:t>
      </w:r>
      <w:r>
        <w:t>Конкретные</w:t>
      </w:r>
      <w:r>
        <w:rPr>
          <w:spacing w:val="1"/>
        </w:rPr>
        <w:t xml:space="preserve"> </w:t>
      </w:r>
      <w:r>
        <w:t>вопросы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каждой</w:t>
      </w:r>
      <w:r>
        <w:rPr>
          <w:spacing w:val="1"/>
        </w:rPr>
        <w:t xml:space="preserve"> </w:t>
      </w:r>
      <w:r>
        <w:t>теме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самостоятельного</w:t>
      </w:r>
      <w:r>
        <w:rPr>
          <w:spacing w:val="1"/>
        </w:rPr>
        <w:t xml:space="preserve"> </w:t>
      </w:r>
      <w:r>
        <w:t xml:space="preserve">рассмотрения </w:t>
      </w:r>
      <w:r>
        <w:rPr>
          <w:lang w:val="kk-KZ"/>
        </w:rPr>
        <w:t>магистрантами</w:t>
      </w:r>
      <w:r>
        <w:t xml:space="preserve"> указаны выше. СР</w:t>
      </w:r>
      <w:r w:rsidR="00747F50">
        <w:rPr>
          <w:lang w:val="kk-KZ"/>
        </w:rPr>
        <w:t>С</w:t>
      </w:r>
      <w:r w:rsidR="00FC7819">
        <w:rPr>
          <w:lang w:val="kk-KZ"/>
        </w:rPr>
        <w:t>П</w:t>
      </w:r>
      <w:r>
        <w:t xml:space="preserve"> выполняется путем изучения магистрантом</w:t>
      </w:r>
      <w:r>
        <w:rPr>
          <w:spacing w:val="1"/>
        </w:rPr>
        <w:t xml:space="preserve"> </w:t>
      </w:r>
      <w:r>
        <w:t>предложенного</w:t>
      </w:r>
      <w:r>
        <w:rPr>
          <w:spacing w:val="1"/>
        </w:rPr>
        <w:t xml:space="preserve"> </w:t>
      </w:r>
      <w:r>
        <w:t>вопроса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рекомендуемой</w:t>
      </w:r>
      <w:r>
        <w:rPr>
          <w:spacing w:val="1"/>
        </w:rPr>
        <w:t xml:space="preserve"> </w:t>
      </w:r>
      <w:r>
        <w:t>литературе.</w:t>
      </w:r>
      <w:r>
        <w:rPr>
          <w:spacing w:val="1"/>
        </w:rPr>
        <w:t xml:space="preserve"> </w:t>
      </w:r>
      <w:r>
        <w:t>Затем</w:t>
      </w:r>
      <w:r>
        <w:rPr>
          <w:spacing w:val="1"/>
        </w:rPr>
        <w:t xml:space="preserve"> </w:t>
      </w:r>
      <w:r>
        <w:t>необходимо</w:t>
      </w:r>
      <w:r>
        <w:rPr>
          <w:spacing w:val="1"/>
        </w:rPr>
        <w:t xml:space="preserve"> </w:t>
      </w:r>
      <w:r>
        <w:t>письменно</w:t>
      </w:r>
      <w:r>
        <w:rPr>
          <w:spacing w:val="1"/>
        </w:rPr>
        <w:t xml:space="preserve"> </w:t>
      </w:r>
      <w:r>
        <w:t>изложить</w:t>
      </w:r>
      <w:r>
        <w:rPr>
          <w:spacing w:val="-2"/>
        </w:rPr>
        <w:t xml:space="preserve"> </w:t>
      </w:r>
      <w:r>
        <w:t>краткий</w:t>
      </w:r>
      <w:r>
        <w:rPr>
          <w:spacing w:val="-1"/>
        </w:rPr>
        <w:t xml:space="preserve"> </w:t>
      </w:r>
      <w:r>
        <w:t>конспект вопроса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тетради для</w:t>
      </w:r>
      <w:r>
        <w:rPr>
          <w:spacing w:val="-1"/>
        </w:rPr>
        <w:t xml:space="preserve"> </w:t>
      </w:r>
      <w:r>
        <w:t>СР</w:t>
      </w:r>
      <w:r w:rsidR="00747F50">
        <w:rPr>
          <w:lang w:val="kk-KZ"/>
        </w:rPr>
        <w:t>С</w:t>
      </w:r>
      <w:r w:rsidR="00FC7819">
        <w:rPr>
          <w:lang w:val="kk-KZ"/>
        </w:rPr>
        <w:t>П</w:t>
      </w:r>
      <w:r>
        <w:rPr>
          <w:spacing w:val="-1"/>
        </w:rPr>
        <w:t xml:space="preserve"> </w:t>
      </w:r>
      <w:r>
        <w:t>(практических занятий).</w:t>
      </w:r>
    </w:p>
    <w:p w14:paraId="6CBC34DA" w14:textId="77777777" w:rsidR="006F37D2" w:rsidRDefault="006F37D2">
      <w:pPr>
        <w:pStyle w:val="a3"/>
        <w:spacing w:before="5"/>
        <w:ind w:left="0"/>
        <w:jc w:val="left"/>
      </w:pPr>
    </w:p>
    <w:p w14:paraId="0B447EC4" w14:textId="77777777" w:rsidR="006F37D2" w:rsidRDefault="00000000">
      <w:pPr>
        <w:pStyle w:val="1"/>
        <w:ind w:left="3971" w:right="399" w:hanging="3579"/>
      </w:pPr>
      <w:r>
        <w:t>Требования к оформлению самостоятельной работы студента под руководством</w:t>
      </w:r>
      <w:r>
        <w:rPr>
          <w:spacing w:val="-57"/>
        </w:rPr>
        <w:t xml:space="preserve"> </w:t>
      </w:r>
      <w:r>
        <w:t>преподавателя</w:t>
      </w:r>
    </w:p>
    <w:p w14:paraId="5DBFEA83" w14:textId="07DDA956" w:rsidR="006F37D2" w:rsidRDefault="00000000">
      <w:pPr>
        <w:pStyle w:val="a3"/>
        <w:ind w:left="102" w:right="111"/>
      </w:pPr>
      <w:r>
        <w:t>Все</w:t>
      </w:r>
      <w:r>
        <w:rPr>
          <w:spacing w:val="1"/>
        </w:rPr>
        <w:t xml:space="preserve"> </w:t>
      </w:r>
      <w:r>
        <w:t>задания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 w:rsidR="00484378">
        <w:t>СРМ</w:t>
      </w:r>
      <w:r>
        <w:t>П</w:t>
      </w:r>
      <w:r>
        <w:rPr>
          <w:spacing w:val="1"/>
        </w:rPr>
        <w:t xml:space="preserve"> </w:t>
      </w:r>
      <w:r>
        <w:t>должны</w:t>
      </w:r>
      <w:r>
        <w:rPr>
          <w:spacing w:val="1"/>
        </w:rPr>
        <w:t xml:space="preserve"> </w:t>
      </w:r>
      <w:r>
        <w:t>быть</w:t>
      </w:r>
      <w:r>
        <w:rPr>
          <w:spacing w:val="1"/>
        </w:rPr>
        <w:t xml:space="preserve"> </w:t>
      </w:r>
      <w:r>
        <w:t>выполнены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сданы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срок.</w:t>
      </w:r>
      <w:r>
        <w:rPr>
          <w:spacing w:val="1"/>
        </w:rPr>
        <w:t xml:space="preserve"> </w:t>
      </w:r>
      <w:r>
        <w:t>Если</w:t>
      </w:r>
      <w:r>
        <w:rPr>
          <w:spacing w:val="1"/>
        </w:rPr>
        <w:t xml:space="preserve"> </w:t>
      </w:r>
      <w:r>
        <w:t>задание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выполняется в срок, балл снижается. Большое значение придается самостоятельному и</w:t>
      </w:r>
      <w:r>
        <w:rPr>
          <w:spacing w:val="1"/>
        </w:rPr>
        <w:t xml:space="preserve"> </w:t>
      </w:r>
      <w:r>
        <w:t>творческому</w:t>
      </w:r>
      <w:r>
        <w:rPr>
          <w:spacing w:val="-6"/>
        </w:rPr>
        <w:t xml:space="preserve"> </w:t>
      </w:r>
      <w:r>
        <w:t>подходу</w:t>
      </w:r>
      <w:r>
        <w:rPr>
          <w:spacing w:val="-8"/>
        </w:rPr>
        <w:t xml:space="preserve"> </w:t>
      </w:r>
      <w:r>
        <w:t>при выполнении</w:t>
      </w:r>
      <w:r>
        <w:rPr>
          <w:spacing w:val="-2"/>
        </w:rPr>
        <w:t xml:space="preserve"> </w:t>
      </w:r>
      <w:r>
        <w:t>задания.</w:t>
      </w:r>
    </w:p>
    <w:p w14:paraId="26947E1B" w14:textId="77777777" w:rsidR="006F37D2" w:rsidRDefault="00000000">
      <w:pPr>
        <w:pStyle w:val="a3"/>
        <w:ind w:left="102" w:right="106"/>
      </w:pPr>
      <w:r>
        <w:t>При ответах требуется ссылаться на первоисточники. Правила по оформлению рефератов:</w:t>
      </w:r>
      <w:r>
        <w:rPr>
          <w:spacing w:val="-57"/>
        </w:rPr>
        <w:t xml:space="preserve"> </w:t>
      </w:r>
      <w:r>
        <w:t>Точку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конце</w:t>
      </w:r>
      <w:r>
        <w:rPr>
          <w:spacing w:val="1"/>
        </w:rPr>
        <w:t xml:space="preserve"> </w:t>
      </w:r>
      <w:r>
        <w:t>заголовка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ставят.</w:t>
      </w:r>
      <w:r>
        <w:rPr>
          <w:spacing w:val="1"/>
        </w:rPr>
        <w:t xml:space="preserve"> </w:t>
      </w:r>
      <w:r>
        <w:t>Заглавия</w:t>
      </w:r>
      <w:r>
        <w:rPr>
          <w:spacing w:val="1"/>
        </w:rPr>
        <w:t xml:space="preserve"> </w:t>
      </w:r>
      <w:r>
        <w:t>всегда</w:t>
      </w:r>
      <w:r>
        <w:rPr>
          <w:spacing w:val="1"/>
        </w:rPr>
        <w:t xml:space="preserve"> </w:t>
      </w:r>
      <w:r>
        <w:t>выделены</w:t>
      </w:r>
      <w:r>
        <w:rPr>
          <w:spacing w:val="1"/>
        </w:rPr>
        <w:t xml:space="preserve"> </w:t>
      </w:r>
      <w:r>
        <w:t>жирным</w:t>
      </w:r>
      <w:r>
        <w:rPr>
          <w:spacing w:val="1"/>
        </w:rPr>
        <w:t xml:space="preserve"> </w:t>
      </w:r>
      <w:r>
        <w:t>шрифтом.</w:t>
      </w:r>
      <w:r>
        <w:rPr>
          <w:spacing w:val="1"/>
        </w:rPr>
        <w:t xml:space="preserve"> </w:t>
      </w:r>
      <w:r>
        <w:t>Расстояния</w:t>
      </w:r>
      <w:r>
        <w:rPr>
          <w:spacing w:val="-7"/>
        </w:rPr>
        <w:t xml:space="preserve"> </w:t>
      </w:r>
      <w:r>
        <w:t>между</w:t>
      </w:r>
      <w:r>
        <w:rPr>
          <w:spacing w:val="-12"/>
        </w:rPr>
        <w:t xml:space="preserve"> </w:t>
      </w:r>
      <w:r>
        <w:t>заголовками</w:t>
      </w:r>
      <w:r>
        <w:rPr>
          <w:spacing w:val="-6"/>
        </w:rPr>
        <w:t xml:space="preserve"> </w:t>
      </w:r>
      <w:r>
        <w:t>главы</w:t>
      </w:r>
      <w:r>
        <w:rPr>
          <w:spacing w:val="-8"/>
        </w:rPr>
        <w:t xml:space="preserve"> </w:t>
      </w:r>
      <w:r>
        <w:t>или</w:t>
      </w:r>
      <w:r>
        <w:rPr>
          <w:spacing w:val="-6"/>
        </w:rPr>
        <w:t xml:space="preserve"> </w:t>
      </w:r>
      <w:r>
        <w:t>параграфа</w:t>
      </w:r>
      <w:r>
        <w:rPr>
          <w:spacing w:val="-8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последующим</w:t>
      </w:r>
      <w:r>
        <w:rPr>
          <w:spacing w:val="-6"/>
        </w:rPr>
        <w:t xml:space="preserve"> </w:t>
      </w:r>
      <w:r>
        <w:t>текстом</w:t>
      </w:r>
      <w:r>
        <w:rPr>
          <w:spacing w:val="-8"/>
        </w:rPr>
        <w:t xml:space="preserve"> </w:t>
      </w:r>
      <w:r>
        <w:t>должно</w:t>
      </w:r>
      <w:r>
        <w:rPr>
          <w:spacing w:val="-7"/>
        </w:rPr>
        <w:t xml:space="preserve"> </w:t>
      </w:r>
      <w:r>
        <w:t>быть</w:t>
      </w:r>
      <w:r>
        <w:rPr>
          <w:spacing w:val="-58"/>
        </w:rPr>
        <w:t xml:space="preserve"> </w:t>
      </w:r>
      <w:r>
        <w:t>равно трем интервалам. Все страницы нумеруются, начиная с титульного листа; цифру</w:t>
      </w:r>
      <w:r>
        <w:rPr>
          <w:spacing w:val="1"/>
        </w:rPr>
        <w:t xml:space="preserve"> </w:t>
      </w:r>
      <w:r>
        <w:t>номера</w:t>
      </w:r>
      <w:r>
        <w:rPr>
          <w:spacing w:val="-2"/>
        </w:rPr>
        <w:t xml:space="preserve"> </w:t>
      </w:r>
      <w:r>
        <w:t>страницы</w:t>
      </w:r>
      <w:r>
        <w:rPr>
          <w:spacing w:val="-1"/>
        </w:rPr>
        <w:t xml:space="preserve"> </w:t>
      </w:r>
      <w:r>
        <w:t>ставят</w:t>
      </w:r>
      <w:r>
        <w:rPr>
          <w:spacing w:val="-1"/>
        </w:rPr>
        <w:t xml:space="preserve"> </w:t>
      </w:r>
      <w:r>
        <w:t>внизу; на</w:t>
      </w:r>
      <w:r>
        <w:rPr>
          <w:spacing w:val="-2"/>
        </w:rPr>
        <w:t xml:space="preserve"> </w:t>
      </w:r>
      <w:r>
        <w:t>титульном</w:t>
      </w:r>
      <w:r>
        <w:rPr>
          <w:spacing w:val="-2"/>
        </w:rPr>
        <w:t xml:space="preserve"> </w:t>
      </w:r>
      <w:r>
        <w:t>листе номер</w:t>
      </w:r>
      <w:r>
        <w:rPr>
          <w:spacing w:val="-1"/>
        </w:rPr>
        <w:t xml:space="preserve"> </w:t>
      </w:r>
      <w:r>
        <w:t>страницы</w:t>
      </w:r>
      <w:r>
        <w:rPr>
          <w:spacing w:val="-1"/>
        </w:rPr>
        <w:t xml:space="preserve"> </w:t>
      </w:r>
      <w:r>
        <w:t>не</w:t>
      </w:r>
      <w:r>
        <w:rPr>
          <w:spacing w:val="-1"/>
        </w:rPr>
        <w:t xml:space="preserve"> </w:t>
      </w:r>
      <w:r>
        <w:t>ставится.</w:t>
      </w:r>
    </w:p>
    <w:p w14:paraId="29B69578" w14:textId="77777777" w:rsidR="006F37D2" w:rsidRDefault="00000000">
      <w:pPr>
        <w:pStyle w:val="a3"/>
        <w:ind w:left="159" w:right="166" w:firstLine="707"/>
      </w:pPr>
      <w:r>
        <w:t>Каждый</w:t>
      </w:r>
      <w:r>
        <w:rPr>
          <w:spacing w:val="-14"/>
        </w:rPr>
        <w:t xml:space="preserve"> </w:t>
      </w:r>
      <w:r>
        <w:t>новый</w:t>
      </w:r>
      <w:r>
        <w:rPr>
          <w:spacing w:val="-14"/>
        </w:rPr>
        <w:t xml:space="preserve"> </w:t>
      </w:r>
      <w:r>
        <w:t>раздел</w:t>
      </w:r>
      <w:r>
        <w:rPr>
          <w:spacing w:val="-14"/>
        </w:rPr>
        <w:t xml:space="preserve"> </w:t>
      </w:r>
      <w:r>
        <w:t>начинается</w:t>
      </w:r>
      <w:r>
        <w:rPr>
          <w:spacing w:val="-14"/>
        </w:rPr>
        <w:t xml:space="preserve"> </w:t>
      </w:r>
      <w:r>
        <w:t>с</w:t>
      </w:r>
      <w:r>
        <w:rPr>
          <w:spacing w:val="-15"/>
        </w:rPr>
        <w:t xml:space="preserve"> </w:t>
      </w:r>
      <w:r>
        <w:t>новой</w:t>
      </w:r>
      <w:r>
        <w:rPr>
          <w:spacing w:val="-14"/>
        </w:rPr>
        <w:t xml:space="preserve"> </w:t>
      </w:r>
      <w:r>
        <w:t>страницы.</w:t>
      </w:r>
      <w:r>
        <w:rPr>
          <w:spacing w:val="-14"/>
        </w:rPr>
        <w:t xml:space="preserve"> </w:t>
      </w:r>
      <w:r>
        <w:t>1.</w:t>
      </w:r>
      <w:r>
        <w:rPr>
          <w:spacing w:val="-14"/>
        </w:rPr>
        <w:t xml:space="preserve"> </w:t>
      </w:r>
      <w:r>
        <w:t>План</w:t>
      </w:r>
      <w:r>
        <w:rPr>
          <w:spacing w:val="-14"/>
        </w:rPr>
        <w:t xml:space="preserve"> </w:t>
      </w:r>
      <w:r>
        <w:t>должен</w:t>
      </w:r>
      <w:r>
        <w:rPr>
          <w:spacing w:val="-14"/>
        </w:rPr>
        <w:t xml:space="preserve"> </w:t>
      </w:r>
      <w:r>
        <w:t>быть</w:t>
      </w:r>
      <w:r>
        <w:rPr>
          <w:spacing w:val="-12"/>
        </w:rPr>
        <w:t xml:space="preserve"> </w:t>
      </w:r>
      <w:r>
        <w:t>простым:</w:t>
      </w:r>
      <w:r>
        <w:rPr>
          <w:spacing w:val="-58"/>
        </w:rPr>
        <w:t xml:space="preserve"> </w:t>
      </w:r>
      <w:r>
        <w:t>введение,</w:t>
      </w:r>
      <w:r>
        <w:rPr>
          <w:spacing w:val="1"/>
        </w:rPr>
        <w:t xml:space="preserve"> </w:t>
      </w:r>
      <w:r>
        <w:t>основная</w:t>
      </w:r>
      <w:r>
        <w:rPr>
          <w:spacing w:val="1"/>
        </w:rPr>
        <w:t xml:space="preserve"> </w:t>
      </w:r>
      <w:r>
        <w:t>часть,</w:t>
      </w:r>
      <w:r>
        <w:rPr>
          <w:spacing w:val="1"/>
        </w:rPr>
        <w:t xml:space="preserve"> </w:t>
      </w:r>
      <w:r>
        <w:t>заключение,</w:t>
      </w:r>
      <w:r>
        <w:rPr>
          <w:spacing w:val="1"/>
        </w:rPr>
        <w:t xml:space="preserve"> </w:t>
      </w:r>
      <w:r>
        <w:t>список</w:t>
      </w:r>
      <w:r>
        <w:rPr>
          <w:spacing w:val="1"/>
        </w:rPr>
        <w:t xml:space="preserve"> </w:t>
      </w:r>
      <w:r>
        <w:t>использованной</w:t>
      </w:r>
      <w:r>
        <w:rPr>
          <w:spacing w:val="1"/>
        </w:rPr>
        <w:t xml:space="preserve"> </w:t>
      </w:r>
      <w:r>
        <w:t>литературы.</w:t>
      </w:r>
      <w:r>
        <w:rPr>
          <w:spacing w:val="1"/>
        </w:rPr>
        <w:t xml:space="preserve"> </w:t>
      </w:r>
      <w:r>
        <w:t>2.</w:t>
      </w:r>
      <w:r>
        <w:rPr>
          <w:spacing w:val="1"/>
        </w:rPr>
        <w:t xml:space="preserve"> </w:t>
      </w:r>
      <w:r>
        <w:t>Обязательно</w:t>
      </w:r>
      <w:r>
        <w:rPr>
          <w:spacing w:val="1"/>
        </w:rPr>
        <w:t xml:space="preserve"> </w:t>
      </w:r>
      <w:r>
        <w:t>указываются</w:t>
      </w:r>
      <w:r>
        <w:rPr>
          <w:spacing w:val="1"/>
        </w:rPr>
        <w:t xml:space="preserve"> </w:t>
      </w:r>
      <w:r>
        <w:t>ссылки.</w:t>
      </w:r>
      <w:r>
        <w:rPr>
          <w:spacing w:val="1"/>
        </w:rPr>
        <w:t xml:space="preserve"> </w:t>
      </w:r>
      <w:r>
        <w:t>3.</w:t>
      </w:r>
      <w:r>
        <w:rPr>
          <w:spacing w:val="1"/>
        </w:rPr>
        <w:t xml:space="preserve"> </w:t>
      </w:r>
      <w:r>
        <w:t>Объем работы</w:t>
      </w:r>
      <w:r>
        <w:rPr>
          <w:spacing w:val="1"/>
        </w:rPr>
        <w:t xml:space="preserve"> </w:t>
      </w:r>
      <w:r>
        <w:t>должен</w:t>
      </w:r>
      <w:r>
        <w:rPr>
          <w:spacing w:val="1"/>
        </w:rPr>
        <w:t xml:space="preserve"> </w:t>
      </w:r>
      <w:r>
        <w:t>составлять</w:t>
      </w:r>
      <w:r>
        <w:rPr>
          <w:spacing w:val="1"/>
        </w:rPr>
        <w:t xml:space="preserve"> </w:t>
      </w:r>
      <w:r>
        <w:t>14</w:t>
      </w:r>
      <w:r>
        <w:rPr>
          <w:spacing w:val="1"/>
        </w:rPr>
        <w:t xml:space="preserve"> </w:t>
      </w:r>
      <w:r>
        <w:t>листов.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реферате могут быть приложения в виде схем, анкет и диаграмм. В оформлении реферата</w:t>
      </w:r>
      <w:r>
        <w:rPr>
          <w:spacing w:val="-57"/>
        </w:rPr>
        <w:t xml:space="preserve"> </w:t>
      </w:r>
      <w:r>
        <w:t>приветствуются</w:t>
      </w:r>
      <w:r>
        <w:rPr>
          <w:spacing w:val="-1"/>
        </w:rPr>
        <w:t xml:space="preserve"> </w:t>
      </w:r>
      <w:r>
        <w:t>рисунки и таблицы.</w:t>
      </w:r>
    </w:p>
    <w:p w14:paraId="5C90F741" w14:textId="63112C1B" w:rsidR="006F37D2" w:rsidRDefault="00000000">
      <w:pPr>
        <w:pStyle w:val="1"/>
        <w:spacing w:before="1" w:line="274" w:lineRule="exact"/>
        <w:ind w:left="1141"/>
      </w:pPr>
      <w:r>
        <w:t>Методические</w:t>
      </w:r>
      <w:r>
        <w:rPr>
          <w:spacing w:val="-4"/>
        </w:rPr>
        <w:t xml:space="preserve"> </w:t>
      </w:r>
      <w:r>
        <w:t>рекомендации</w:t>
      </w:r>
      <w:r>
        <w:rPr>
          <w:spacing w:val="-3"/>
        </w:rPr>
        <w:t xml:space="preserve"> </w:t>
      </w:r>
      <w:r>
        <w:t>для</w:t>
      </w:r>
      <w:r>
        <w:rPr>
          <w:spacing w:val="-4"/>
        </w:rPr>
        <w:t xml:space="preserve"> </w:t>
      </w:r>
      <w:r w:rsidR="00484378">
        <w:rPr>
          <w:lang w:val="kk-KZ"/>
        </w:rPr>
        <w:t>магистрантов</w:t>
      </w:r>
      <w:r>
        <w:rPr>
          <w:spacing w:val="-5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составлению</w:t>
      </w:r>
      <w:r>
        <w:rPr>
          <w:spacing w:val="-4"/>
        </w:rPr>
        <w:t xml:space="preserve"> </w:t>
      </w:r>
      <w:r>
        <w:t>презентаций</w:t>
      </w:r>
    </w:p>
    <w:p w14:paraId="406A7093" w14:textId="77777777" w:rsidR="006F37D2" w:rsidRDefault="00000000">
      <w:pPr>
        <w:pStyle w:val="a3"/>
        <w:spacing w:line="274" w:lineRule="exact"/>
        <w:ind w:left="867"/>
      </w:pPr>
      <w:r>
        <w:t>Пояснительная</w:t>
      </w:r>
      <w:r>
        <w:rPr>
          <w:spacing w:val="-6"/>
        </w:rPr>
        <w:t xml:space="preserve"> </w:t>
      </w:r>
      <w:r>
        <w:t>записка.</w:t>
      </w:r>
    </w:p>
    <w:p w14:paraId="4E6D89D3" w14:textId="77777777" w:rsidR="006F37D2" w:rsidRDefault="00000000">
      <w:pPr>
        <w:pStyle w:val="a3"/>
        <w:ind w:left="159" w:right="159" w:firstLine="707"/>
      </w:pPr>
      <w:r>
        <w:t>Цель методических рекомендаций – помочь студентам в создании презентаций. В</w:t>
      </w:r>
      <w:r>
        <w:rPr>
          <w:spacing w:val="1"/>
        </w:rPr>
        <w:t xml:space="preserve"> </w:t>
      </w:r>
      <w:r>
        <w:t>рекомендациях</w:t>
      </w:r>
      <w:r>
        <w:rPr>
          <w:spacing w:val="1"/>
        </w:rPr>
        <w:t xml:space="preserve"> </w:t>
      </w:r>
      <w:r>
        <w:t>освещены</w:t>
      </w:r>
      <w:r>
        <w:rPr>
          <w:spacing w:val="1"/>
        </w:rPr>
        <w:t xml:space="preserve"> </w:t>
      </w:r>
      <w:r>
        <w:t>вопросы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составлению</w:t>
      </w:r>
      <w:r>
        <w:rPr>
          <w:spacing w:val="1"/>
        </w:rPr>
        <w:t xml:space="preserve"> </w:t>
      </w:r>
      <w:r>
        <w:t>презентации,</w:t>
      </w:r>
      <w:r>
        <w:rPr>
          <w:spacing w:val="1"/>
        </w:rPr>
        <w:t xml:space="preserve"> </w:t>
      </w:r>
      <w:r>
        <w:t>созданию</w:t>
      </w:r>
      <w:r>
        <w:rPr>
          <w:spacing w:val="1"/>
        </w:rPr>
        <w:t xml:space="preserve"> </w:t>
      </w:r>
      <w:r>
        <w:t>ее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подготовке</w:t>
      </w:r>
      <w:r>
        <w:rPr>
          <w:spacing w:val="-1"/>
        </w:rPr>
        <w:t xml:space="preserve"> </w:t>
      </w:r>
      <w:r>
        <w:t>эффектного</w:t>
      </w:r>
      <w:r>
        <w:rPr>
          <w:spacing w:val="59"/>
        </w:rPr>
        <w:t xml:space="preserve"> </w:t>
      </w:r>
      <w:r>
        <w:t>выступления.</w:t>
      </w:r>
    </w:p>
    <w:p w14:paraId="5B4D35FF" w14:textId="02920FEE" w:rsidR="006F37D2" w:rsidRDefault="00000000">
      <w:pPr>
        <w:pStyle w:val="a3"/>
        <w:tabs>
          <w:tab w:val="left" w:pos="1749"/>
          <w:tab w:val="left" w:pos="3314"/>
          <w:tab w:val="left" w:pos="4814"/>
          <w:tab w:val="left" w:pos="6384"/>
          <w:tab w:val="left" w:pos="8035"/>
        </w:tabs>
        <w:ind w:left="159" w:right="166" w:firstLine="707"/>
        <w:jc w:val="right"/>
      </w:pPr>
      <w:r>
        <w:t>Задача</w:t>
      </w:r>
      <w:r>
        <w:rPr>
          <w:spacing w:val="-13"/>
        </w:rPr>
        <w:t xml:space="preserve"> </w:t>
      </w:r>
      <w:r>
        <w:t>преподавателя</w:t>
      </w:r>
      <w:r>
        <w:rPr>
          <w:spacing w:val="-11"/>
        </w:rPr>
        <w:t xml:space="preserve"> </w:t>
      </w:r>
      <w:r>
        <w:t>–</w:t>
      </w:r>
      <w:r>
        <w:rPr>
          <w:spacing w:val="-11"/>
        </w:rPr>
        <w:t xml:space="preserve"> </w:t>
      </w:r>
      <w:r>
        <w:t>помочь</w:t>
      </w:r>
      <w:r>
        <w:rPr>
          <w:spacing w:val="-12"/>
        </w:rPr>
        <w:t xml:space="preserve"> </w:t>
      </w:r>
      <w:r w:rsidR="00484378">
        <w:rPr>
          <w:lang w:val="kk-KZ"/>
        </w:rPr>
        <w:t>магистрантам</w:t>
      </w:r>
      <w:r>
        <w:rPr>
          <w:spacing w:val="-14"/>
        </w:rPr>
        <w:t xml:space="preserve"> </w:t>
      </w:r>
      <w:r>
        <w:t>в</w:t>
      </w:r>
      <w:r>
        <w:rPr>
          <w:spacing w:val="-11"/>
        </w:rPr>
        <w:t xml:space="preserve"> </w:t>
      </w:r>
      <w:r>
        <w:t>создании</w:t>
      </w:r>
      <w:r>
        <w:rPr>
          <w:spacing w:val="-14"/>
        </w:rPr>
        <w:t xml:space="preserve"> </w:t>
      </w:r>
      <w:r>
        <w:t>презентаций</w:t>
      </w:r>
      <w:r>
        <w:rPr>
          <w:spacing w:val="-15"/>
        </w:rPr>
        <w:t xml:space="preserve"> </w:t>
      </w:r>
      <w:r>
        <w:t>и</w:t>
      </w:r>
      <w:r>
        <w:rPr>
          <w:spacing w:val="-12"/>
        </w:rPr>
        <w:t xml:space="preserve"> </w:t>
      </w:r>
      <w:r>
        <w:t>представлении</w:t>
      </w:r>
      <w:r>
        <w:rPr>
          <w:spacing w:val="-57"/>
        </w:rPr>
        <w:t xml:space="preserve"> </w:t>
      </w:r>
      <w:r>
        <w:t>их</w:t>
      </w:r>
      <w:r>
        <w:rPr>
          <w:spacing w:val="6"/>
        </w:rPr>
        <w:t xml:space="preserve"> </w:t>
      </w:r>
      <w:r>
        <w:t>в</w:t>
      </w:r>
      <w:r>
        <w:rPr>
          <w:spacing w:val="8"/>
        </w:rPr>
        <w:t xml:space="preserve"> </w:t>
      </w:r>
      <w:r>
        <w:t>условиях</w:t>
      </w:r>
      <w:r>
        <w:rPr>
          <w:spacing w:val="8"/>
        </w:rPr>
        <w:t xml:space="preserve"> </w:t>
      </w:r>
      <w:r>
        <w:t>функционирования</w:t>
      </w:r>
      <w:r>
        <w:rPr>
          <w:spacing w:val="4"/>
        </w:rPr>
        <w:t xml:space="preserve"> </w:t>
      </w:r>
      <w:r>
        <w:t>информационных</w:t>
      </w:r>
      <w:r>
        <w:rPr>
          <w:spacing w:val="6"/>
        </w:rPr>
        <w:t xml:space="preserve"> </w:t>
      </w:r>
      <w:r>
        <w:t>систем.</w:t>
      </w:r>
      <w:r>
        <w:rPr>
          <w:spacing w:val="6"/>
        </w:rPr>
        <w:t xml:space="preserve"> </w:t>
      </w:r>
      <w:r>
        <w:t>Обучение</w:t>
      </w:r>
      <w:r>
        <w:rPr>
          <w:spacing w:val="5"/>
        </w:rPr>
        <w:t xml:space="preserve"> </w:t>
      </w:r>
      <w:r>
        <w:t>студентов</w:t>
      </w:r>
      <w:r>
        <w:rPr>
          <w:spacing w:val="-57"/>
        </w:rPr>
        <w:t xml:space="preserve"> </w:t>
      </w:r>
      <w:r>
        <w:t>применению</w:t>
      </w:r>
      <w:r w:rsidR="00484378">
        <w:rPr>
          <w:lang w:val="kk-KZ"/>
        </w:rPr>
        <w:t xml:space="preserve"> </w:t>
      </w:r>
      <w:r>
        <w:t>презентации</w:t>
      </w:r>
      <w:r w:rsidR="00484378">
        <w:rPr>
          <w:lang w:val="kk-KZ"/>
        </w:rPr>
        <w:t xml:space="preserve"> </w:t>
      </w:r>
      <w:r>
        <w:t>результатов</w:t>
      </w:r>
      <w:r w:rsidR="00484378">
        <w:rPr>
          <w:lang w:val="kk-KZ"/>
        </w:rPr>
        <w:t xml:space="preserve"> </w:t>
      </w:r>
      <w:r>
        <w:t>собственной</w:t>
      </w:r>
      <w:r w:rsidR="00484378">
        <w:rPr>
          <w:lang w:val="kk-KZ"/>
        </w:rPr>
        <w:t xml:space="preserve"> </w:t>
      </w:r>
      <w:r>
        <w:t>деятельности</w:t>
      </w:r>
      <w:r w:rsidR="00484378">
        <w:rPr>
          <w:lang w:val="kk-KZ"/>
        </w:rPr>
        <w:t xml:space="preserve"> </w:t>
      </w:r>
      <w:r>
        <w:t>способствует</w:t>
      </w:r>
      <w:r>
        <w:rPr>
          <w:spacing w:val="-57"/>
        </w:rPr>
        <w:t xml:space="preserve"> </w:t>
      </w:r>
      <w:r>
        <w:rPr>
          <w:spacing w:val="-1"/>
        </w:rPr>
        <w:t>повышению</w:t>
      </w:r>
      <w:r>
        <w:rPr>
          <w:spacing w:val="-12"/>
        </w:rPr>
        <w:t xml:space="preserve"> </w:t>
      </w:r>
      <w:r>
        <w:rPr>
          <w:spacing w:val="-1"/>
        </w:rPr>
        <w:t>качества</w:t>
      </w:r>
      <w:r>
        <w:rPr>
          <w:spacing w:val="-13"/>
        </w:rPr>
        <w:t xml:space="preserve"> </w:t>
      </w:r>
      <w:r>
        <w:rPr>
          <w:spacing w:val="-1"/>
        </w:rPr>
        <w:t>обучения,</w:t>
      </w:r>
      <w:r>
        <w:rPr>
          <w:spacing w:val="-12"/>
        </w:rPr>
        <w:t xml:space="preserve"> </w:t>
      </w:r>
      <w:r>
        <w:t>развитию</w:t>
      </w:r>
      <w:r>
        <w:rPr>
          <w:spacing w:val="-11"/>
        </w:rPr>
        <w:t xml:space="preserve"> </w:t>
      </w:r>
      <w:r>
        <w:t>определенных</w:t>
      </w:r>
      <w:r>
        <w:rPr>
          <w:spacing w:val="-11"/>
        </w:rPr>
        <w:t xml:space="preserve"> </w:t>
      </w:r>
      <w:r>
        <w:t>коммуникативных</w:t>
      </w:r>
      <w:r>
        <w:rPr>
          <w:spacing w:val="-11"/>
        </w:rPr>
        <w:t xml:space="preserve"> </w:t>
      </w:r>
      <w:r>
        <w:t>способностей.</w:t>
      </w:r>
    </w:p>
    <w:p w14:paraId="3C1D6961" w14:textId="77777777" w:rsidR="006F37D2" w:rsidRDefault="00000000">
      <w:pPr>
        <w:pStyle w:val="a3"/>
        <w:spacing w:before="1"/>
        <w:ind w:left="159" w:right="163" w:firstLine="707"/>
      </w:pPr>
      <w:r>
        <w:t>Мультимедийные</w:t>
      </w:r>
      <w:r>
        <w:rPr>
          <w:spacing w:val="1"/>
        </w:rPr>
        <w:t xml:space="preserve"> </w:t>
      </w:r>
      <w:r>
        <w:t>презентации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это</w:t>
      </w:r>
      <w:r>
        <w:rPr>
          <w:spacing w:val="1"/>
        </w:rPr>
        <w:t xml:space="preserve"> </w:t>
      </w:r>
      <w:r>
        <w:t>сочетание</w:t>
      </w:r>
      <w:r>
        <w:rPr>
          <w:spacing w:val="1"/>
        </w:rPr>
        <w:t xml:space="preserve"> </w:t>
      </w:r>
      <w:r>
        <w:t>самых</w:t>
      </w:r>
      <w:r>
        <w:rPr>
          <w:spacing w:val="1"/>
        </w:rPr>
        <w:t xml:space="preserve"> </w:t>
      </w:r>
      <w:r>
        <w:t>разнообразных</w:t>
      </w:r>
      <w:r>
        <w:rPr>
          <w:spacing w:val="1"/>
        </w:rPr>
        <w:t xml:space="preserve"> </w:t>
      </w:r>
      <w:r>
        <w:t>средств</w:t>
      </w:r>
      <w:r>
        <w:rPr>
          <w:spacing w:val="1"/>
        </w:rPr>
        <w:t xml:space="preserve"> </w:t>
      </w:r>
      <w:r>
        <w:t>представления</w:t>
      </w:r>
      <w:r>
        <w:rPr>
          <w:spacing w:val="1"/>
        </w:rPr>
        <w:t xml:space="preserve"> </w:t>
      </w:r>
      <w:r>
        <w:t>информации,</w:t>
      </w:r>
      <w:r>
        <w:rPr>
          <w:spacing w:val="1"/>
        </w:rPr>
        <w:t xml:space="preserve"> </w:t>
      </w:r>
      <w:r>
        <w:t>объединенных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единую</w:t>
      </w:r>
      <w:r>
        <w:rPr>
          <w:spacing w:val="1"/>
        </w:rPr>
        <w:t xml:space="preserve"> </w:t>
      </w:r>
      <w:r>
        <w:t>структуру.</w:t>
      </w:r>
      <w:r>
        <w:rPr>
          <w:spacing w:val="1"/>
        </w:rPr>
        <w:t xml:space="preserve"> </w:t>
      </w:r>
      <w:r>
        <w:t>Чередование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комбинирование</w:t>
      </w:r>
      <w:r>
        <w:rPr>
          <w:spacing w:val="-15"/>
        </w:rPr>
        <w:t xml:space="preserve"> </w:t>
      </w:r>
      <w:r>
        <w:t>текста,</w:t>
      </w:r>
      <w:r>
        <w:rPr>
          <w:spacing w:val="-13"/>
        </w:rPr>
        <w:t xml:space="preserve"> </w:t>
      </w:r>
      <w:r>
        <w:t>графики,</w:t>
      </w:r>
      <w:r>
        <w:rPr>
          <w:spacing w:val="-13"/>
        </w:rPr>
        <w:t xml:space="preserve"> </w:t>
      </w:r>
      <w:r>
        <w:t>видео</w:t>
      </w:r>
      <w:r>
        <w:rPr>
          <w:spacing w:val="-14"/>
        </w:rPr>
        <w:t xml:space="preserve"> </w:t>
      </w:r>
      <w:r>
        <w:t>и</w:t>
      </w:r>
      <w:r>
        <w:rPr>
          <w:spacing w:val="-12"/>
        </w:rPr>
        <w:t xml:space="preserve"> </w:t>
      </w:r>
      <w:r>
        <w:t>звукового</w:t>
      </w:r>
      <w:r>
        <w:rPr>
          <w:spacing w:val="-15"/>
        </w:rPr>
        <w:t xml:space="preserve"> </w:t>
      </w:r>
      <w:r>
        <w:t>ряда</w:t>
      </w:r>
      <w:r>
        <w:rPr>
          <w:spacing w:val="-10"/>
        </w:rPr>
        <w:t xml:space="preserve"> </w:t>
      </w:r>
      <w:r>
        <w:t>позволяют</w:t>
      </w:r>
      <w:r>
        <w:rPr>
          <w:spacing w:val="-12"/>
        </w:rPr>
        <w:t xml:space="preserve"> </w:t>
      </w:r>
      <w:r>
        <w:t>донести</w:t>
      </w:r>
      <w:r>
        <w:rPr>
          <w:spacing w:val="-12"/>
        </w:rPr>
        <w:t xml:space="preserve"> </w:t>
      </w:r>
      <w:r>
        <w:t>информацию</w:t>
      </w:r>
      <w:r>
        <w:rPr>
          <w:spacing w:val="-58"/>
        </w:rPr>
        <w:t xml:space="preserve"> </w:t>
      </w:r>
      <w:r>
        <w:t>в максимально наглядной и легко воспринимаемой форме, акцентировать внимание на</w:t>
      </w:r>
      <w:r>
        <w:rPr>
          <w:spacing w:val="1"/>
        </w:rPr>
        <w:t xml:space="preserve"> </w:t>
      </w:r>
      <w:r>
        <w:t>значимых моментах излагаемой информации, создавать наглядные эффектные образы в</w:t>
      </w:r>
      <w:r>
        <w:rPr>
          <w:spacing w:val="1"/>
        </w:rPr>
        <w:t xml:space="preserve"> </w:t>
      </w:r>
      <w:r>
        <w:t>виде</w:t>
      </w:r>
      <w:r>
        <w:rPr>
          <w:spacing w:val="-2"/>
        </w:rPr>
        <w:t xml:space="preserve"> </w:t>
      </w:r>
      <w:r>
        <w:t>схем, диаграмм, графических</w:t>
      </w:r>
      <w:r>
        <w:rPr>
          <w:spacing w:val="-1"/>
        </w:rPr>
        <w:t xml:space="preserve"> </w:t>
      </w:r>
      <w:r>
        <w:t>композиций</w:t>
      </w:r>
      <w:r>
        <w:rPr>
          <w:spacing w:val="-1"/>
        </w:rPr>
        <w:t xml:space="preserve"> </w:t>
      </w:r>
      <w:r>
        <w:t>и т.</w:t>
      </w:r>
      <w:r>
        <w:rPr>
          <w:spacing w:val="-2"/>
        </w:rPr>
        <w:t xml:space="preserve"> </w:t>
      </w:r>
      <w:r>
        <w:t>п.</w:t>
      </w:r>
    </w:p>
    <w:p w14:paraId="4F607DBD" w14:textId="77777777" w:rsidR="006F37D2" w:rsidRDefault="00000000">
      <w:pPr>
        <w:pStyle w:val="a3"/>
        <w:ind w:left="159" w:right="164" w:firstLine="707"/>
      </w:pPr>
      <w:r>
        <w:t>Мультимедийные</w:t>
      </w:r>
      <w:r>
        <w:rPr>
          <w:spacing w:val="1"/>
        </w:rPr>
        <w:t xml:space="preserve"> </w:t>
      </w:r>
      <w:r>
        <w:t>презентации</w:t>
      </w:r>
      <w:r>
        <w:rPr>
          <w:spacing w:val="1"/>
        </w:rPr>
        <w:t xml:space="preserve"> </w:t>
      </w:r>
      <w:r>
        <w:t>обеспечивают</w:t>
      </w:r>
      <w:r>
        <w:rPr>
          <w:spacing w:val="1"/>
        </w:rPr>
        <w:t xml:space="preserve"> </w:t>
      </w:r>
      <w:r>
        <w:t>наглядность,</w:t>
      </w:r>
      <w:r>
        <w:rPr>
          <w:spacing w:val="1"/>
        </w:rPr>
        <w:t xml:space="preserve"> </w:t>
      </w:r>
      <w:r>
        <w:t>способствующую</w:t>
      </w:r>
      <w:r>
        <w:rPr>
          <w:spacing w:val="1"/>
        </w:rPr>
        <w:t xml:space="preserve"> </w:t>
      </w:r>
      <w:r>
        <w:t>комплексному восприятию</w:t>
      </w:r>
      <w:r>
        <w:rPr>
          <w:spacing w:val="1"/>
        </w:rPr>
        <w:t xml:space="preserve"> </w:t>
      </w:r>
      <w:r>
        <w:t>материала,</w:t>
      </w:r>
      <w:r>
        <w:rPr>
          <w:spacing w:val="1"/>
        </w:rPr>
        <w:t xml:space="preserve"> </w:t>
      </w:r>
      <w:r>
        <w:t>изменяют скорость подачи материала, облегчают</w:t>
      </w:r>
      <w:r>
        <w:rPr>
          <w:spacing w:val="-57"/>
        </w:rPr>
        <w:t xml:space="preserve"> </w:t>
      </w:r>
      <w:r>
        <w:t>показ</w:t>
      </w:r>
      <w:r>
        <w:rPr>
          <w:spacing w:val="1"/>
        </w:rPr>
        <w:t xml:space="preserve"> </w:t>
      </w:r>
      <w:r>
        <w:t>фотографий,</w:t>
      </w:r>
      <w:r>
        <w:rPr>
          <w:spacing w:val="1"/>
        </w:rPr>
        <w:t xml:space="preserve"> </w:t>
      </w:r>
      <w:r>
        <w:t>рисунков,</w:t>
      </w:r>
      <w:r>
        <w:rPr>
          <w:spacing w:val="1"/>
        </w:rPr>
        <w:t xml:space="preserve"> </w:t>
      </w:r>
      <w:r>
        <w:t>графиков,</w:t>
      </w:r>
      <w:r>
        <w:rPr>
          <w:spacing w:val="1"/>
        </w:rPr>
        <w:t xml:space="preserve"> </w:t>
      </w:r>
      <w:r>
        <w:t>географических</w:t>
      </w:r>
      <w:r>
        <w:rPr>
          <w:spacing w:val="1"/>
        </w:rPr>
        <w:t xml:space="preserve"> </w:t>
      </w:r>
      <w:r>
        <w:t>карт,</w:t>
      </w:r>
      <w:r>
        <w:rPr>
          <w:spacing w:val="1"/>
        </w:rPr>
        <w:t xml:space="preserve"> </w:t>
      </w:r>
      <w:r>
        <w:t>исторических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труднодоступных</w:t>
      </w:r>
      <w:r>
        <w:rPr>
          <w:spacing w:val="1"/>
        </w:rPr>
        <w:t xml:space="preserve"> </w:t>
      </w:r>
      <w:r>
        <w:t>материалов.</w:t>
      </w:r>
      <w:r>
        <w:rPr>
          <w:spacing w:val="1"/>
        </w:rPr>
        <w:t xml:space="preserve"> </w:t>
      </w:r>
      <w:r>
        <w:t>Кроме</w:t>
      </w:r>
      <w:r>
        <w:rPr>
          <w:spacing w:val="1"/>
        </w:rPr>
        <w:t xml:space="preserve"> </w:t>
      </w:r>
      <w:r>
        <w:t>того,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использовании</w:t>
      </w:r>
      <w:r>
        <w:rPr>
          <w:spacing w:val="1"/>
        </w:rPr>
        <w:t xml:space="preserve"> </w:t>
      </w:r>
      <w:r>
        <w:t>анимации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вставок</w:t>
      </w:r>
      <w:r>
        <w:rPr>
          <w:spacing w:val="1"/>
        </w:rPr>
        <w:t xml:space="preserve"> </w:t>
      </w:r>
      <w:r>
        <w:t>видеофрагментов</w:t>
      </w:r>
      <w:r>
        <w:rPr>
          <w:spacing w:val="61"/>
        </w:rPr>
        <w:t xml:space="preserve"> </w:t>
      </w:r>
      <w:r>
        <w:t>возможно</w:t>
      </w:r>
      <w:r>
        <w:rPr>
          <w:spacing w:val="61"/>
        </w:rPr>
        <w:t xml:space="preserve"> </w:t>
      </w:r>
      <w:r>
        <w:t>продемонстрировать</w:t>
      </w:r>
      <w:r>
        <w:rPr>
          <w:spacing w:val="61"/>
        </w:rPr>
        <w:t xml:space="preserve"> </w:t>
      </w:r>
      <w:r>
        <w:t>динамичные</w:t>
      </w:r>
      <w:r>
        <w:rPr>
          <w:spacing w:val="61"/>
        </w:rPr>
        <w:t xml:space="preserve"> </w:t>
      </w:r>
      <w:r>
        <w:t>процессы.</w:t>
      </w:r>
      <w:r>
        <w:rPr>
          <w:spacing w:val="1"/>
        </w:rPr>
        <w:t xml:space="preserve"> </w:t>
      </w:r>
      <w:r>
        <w:t>Преимущество</w:t>
      </w:r>
      <w:r>
        <w:rPr>
          <w:spacing w:val="1"/>
        </w:rPr>
        <w:t xml:space="preserve"> </w:t>
      </w:r>
      <w:r>
        <w:t>мультимедийных</w:t>
      </w:r>
      <w:r>
        <w:rPr>
          <w:spacing w:val="1"/>
        </w:rPr>
        <w:t xml:space="preserve"> </w:t>
      </w:r>
      <w:r>
        <w:t>презентаций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проигрывание</w:t>
      </w:r>
      <w:r>
        <w:rPr>
          <w:spacing w:val="1"/>
        </w:rPr>
        <w:t xml:space="preserve"> </w:t>
      </w:r>
      <w:r>
        <w:t>аудиофайлов,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обеспечивает</w:t>
      </w:r>
      <w:r>
        <w:rPr>
          <w:spacing w:val="1"/>
        </w:rPr>
        <w:t xml:space="preserve"> </w:t>
      </w:r>
      <w:r>
        <w:t>эффективность</w:t>
      </w:r>
      <w:r>
        <w:rPr>
          <w:spacing w:val="1"/>
        </w:rPr>
        <w:t xml:space="preserve"> </w:t>
      </w:r>
      <w:r>
        <w:t>восприятия</w:t>
      </w:r>
      <w:r>
        <w:rPr>
          <w:spacing w:val="1"/>
        </w:rPr>
        <w:t xml:space="preserve"> </w:t>
      </w:r>
      <w:r>
        <w:t>информации:</w:t>
      </w:r>
      <w:r>
        <w:rPr>
          <w:spacing w:val="1"/>
        </w:rPr>
        <w:t xml:space="preserve"> </w:t>
      </w:r>
      <w:r>
        <w:t>излагаемый</w:t>
      </w:r>
      <w:r>
        <w:rPr>
          <w:spacing w:val="1"/>
        </w:rPr>
        <w:t xml:space="preserve"> </w:t>
      </w:r>
      <w:r>
        <w:t>материал</w:t>
      </w:r>
      <w:r>
        <w:rPr>
          <w:spacing w:val="1"/>
        </w:rPr>
        <w:t xml:space="preserve"> </w:t>
      </w:r>
      <w:r>
        <w:t>подкрепляется</w:t>
      </w:r>
      <w:r>
        <w:rPr>
          <w:spacing w:val="-2"/>
        </w:rPr>
        <w:t xml:space="preserve"> </w:t>
      </w:r>
      <w:r>
        <w:t>зрительными</w:t>
      </w:r>
      <w:r>
        <w:rPr>
          <w:spacing w:val="-1"/>
        </w:rPr>
        <w:t xml:space="preserve"> </w:t>
      </w:r>
      <w:r>
        <w:t>образами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воспринимается</w:t>
      </w:r>
      <w:r>
        <w:rPr>
          <w:spacing w:val="-1"/>
        </w:rPr>
        <w:t xml:space="preserve"> </w:t>
      </w:r>
      <w:r>
        <w:t>на уровне</w:t>
      </w:r>
      <w:r>
        <w:rPr>
          <w:spacing w:val="-2"/>
        </w:rPr>
        <w:t xml:space="preserve"> </w:t>
      </w:r>
      <w:r>
        <w:t>ощущений.</w:t>
      </w:r>
    </w:p>
    <w:p w14:paraId="43C48AC9" w14:textId="77777777" w:rsidR="006F37D2" w:rsidRDefault="00000000">
      <w:pPr>
        <w:pStyle w:val="1"/>
        <w:spacing w:before="6"/>
      </w:pPr>
      <w:r>
        <w:t>Создание</w:t>
      </w:r>
      <w:r>
        <w:rPr>
          <w:spacing w:val="-6"/>
        </w:rPr>
        <w:t xml:space="preserve"> </w:t>
      </w:r>
      <w:r>
        <w:t>презентации</w:t>
      </w:r>
    </w:p>
    <w:p w14:paraId="660D13AA" w14:textId="77777777" w:rsidR="006F37D2" w:rsidRDefault="00000000">
      <w:pPr>
        <w:spacing w:line="274" w:lineRule="exact"/>
        <w:ind w:left="867"/>
        <w:jc w:val="both"/>
        <w:rPr>
          <w:b/>
          <w:i/>
          <w:sz w:val="24"/>
        </w:rPr>
      </w:pPr>
      <w:r>
        <w:rPr>
          <w:b/>
          <w:i/>
          <w:sz w:val="24"/>
        </w:rPr>
        <w:t>Процесс</w:t>
      </w:r>
      <w:r>
        <w:rPr>
          <w:b/>
          <w:i/>
          <w:spacing w:val="-4"/>
          <w:sz w:val="24"/>
        </w:rPr>
        <w:t xml:space="preserve"> </w:t>
      </w:r>
      <w:r>
        <w:rPr>
          <w:b/>
          <w:i/>
          <w:sz w:val="24"/>
        </w:rPr>
        <w:t>презентации</w:t>
      </w:r>
      <w:r>
        <w:rPr>
          <w:b/>
          <w:i/>
          <w:spacing w:val="-4"/>
          <w:sz w:val="24"/>
        </w:rPr>
        <w:t xml:space="preserve"> </w:t>
      </w:r>
      <w:r>
        <w:rPr>
          <w:b/>
          <w:i/>
          <w:sz w:val="24"/>
        </w:rPr>
        <w:t>состоит из</w:t>
      </w:r>
      <w:r>
        <w:rPr>
          <w:b/>
          <w:i/>
          <w:spacing w:val="-3"/>
          <w:sz w:val="24"/>
        </w:rPr>
        <w:t xml:space="preserve"> </w:t>
      </w:r>
      <w:r>
        <w:rPr>
          <w:b/>
          <w:i/>
          <w:sz w:val="24"/>
        </w:rPr>
        <w:t>отдельных</w:t>
      </w:r>
      <w:r>
        <w:rPr>
          <w:b/>
          <w:i/>
          <w:spacing w:val="-3"/>
          <w:sz w:val="24"/>
        </w:rPr>
        <w:t xml:space="preserve"> </w:t>
      </w:r>
      <w:r>
        <w:rPr>
          <w:b/>
          <w:i/>
          <w:sz w:val="24"/>
        </w:rPr>
        <w:t>этапов:</w:t>
      </w:r>
    </w:p>
    <w:p w14:paraId="1EB84803" w14:textId="77777777" w:rsidR="006F37D2" w:rsidRDefault="00000000">
      <w:pPr>
        <w:pStyle w:val="a4"/>
        <w:numPr>
          <w:ilvl w:val="0"/>
          <w:numId w:val="4"/>
        </w:numPr>
        <w:tabs>
          <w:tab w:val="left" w:pos="1518"/>
        </w:tabs>
        <w:spacing w:line="274" w:lineRule="exact"/>
        <w:jc w:val="both"/>
        <w:rPr>
          <w:sz w:val="24"/>
        </w:rPr>
      </w:pPr>
      <w:r>
        <w:rPr>
          <w:sz w:val="24"/>
        </w:rPr>
        <w:t>Подготовка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согласование</w:t>
      </w:r>
      <w:r>
        <w:rPr>
          <w:spacing w:val="-4"/>
          <w:sz w:val="24"/>
        </w:rPr>
        <w:t xml:space="preserve"> </w:t>
      </w: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z w:val="24"/>
        </w:rPr>
        <w:t>преподавателем</w:t>
      </w:r>
      <w:r>
        <w:rPr>
          <w:spacing w:val="-4"/>
          <w:sz w:val="24"/>
        </w:rPr>
        <w:t xml:space="preserve"> </w:t>
      </w:r>
      <w:r>
        <w:rPr>
          <w:sz w:val="24"/>
        </w:rPr>
        <w:t>текста</w:t>
      </w:r>
      <w:r>
        <w:rPr>
          <w:spacing w:val="-2"/>
          <w:sz w:val="24"/>
        </w:rPr>
        <w:t xml:space="preserve"> </w:t>
      </w:r>
      <w:r>
        <w:rPr>
          <w:sz w:val="24"/>
        </w:rPr>
        <w:t>доклада</w:t>
      </w:r>
    </w:p>
    <w:p w14:paraId="1EAF5A1B" w14:textId="77777777" w:rsidR="006F37D2" w:rsidRDefault="006F37D2">
      <w:pPr>
        <w:spacing w:line="274" w:lineRule="exact"/>
        <w:jc w:val="both"/>
        <w:rPr>
          <w:sz w:val="24"/>
        </w:rPr>
        <w:sectPr w:rsidR="006F37D2">
          <w:type w:val="continuous"/>
          <w:pgSz w:w="11910" w:h="16840"/>
          <w:pgMar w:top="1320" w:right="740" w:bottom="280" w:left="1600" w:header="720" w:footer="720" w:gutter="0"/>
          <w:cols w:space="720"/>
        </w:sectPr>
      </w:pPr>
    </w:p>
    <w:p w14:paraId="48208E6E" w14:textId="77777777" w:rsidR="006F37D2" w:rsidRDefault="00000000">
      <w:pPr>
        <w:pStyle w:val="a4"/>
        <w:numPr>
          <w:ilvl w:val="0"/>
          <w:numId w:val="4"/>
        </w:numPr>
        <w:tabs>
          <w:tab w:val="left" w:pos="1517"/>
          <w:tab w:val="left" w:pos="1518"/>
        </w:tabs>
        <w:spacing w:before="66"/>
        <w:rPr>
          <w:sz w:val="24"/>
        </w:rPr>
      </w:pPr>
      <w:r>
        <w:rPr>
          <w:sz w:val="24"/>
        </w:rPr>
        <w:lastRenderedPageBreak/>
        <w:t>Разработка</w:t>
      </w:r>
      <w:r>
        <w:rPr>
          <w:spacing w:val="-5"/>
          <w:sz w:val="24"/>
        </w:rPr>
        <w:t xml:space="preserve"> </w:t>
      </w:r>
      <w:r>
        <w:rPr>
          <w:sz w:val="24"/>
        </w:rPr>
        <w:t>структуры</w:t>
      </w:r>
      <w:r>
        <w:rPr>
          <w:spacing w:val="-3"/>
          <w:sz w:val="24"/>
        </w:rPr>
        <w:t xml:space="preserve"> </w:t>
      </w:r>
      <w:r>
        <w:rPr>
          <w:sz w:val="24"/>
        </w:rPr>
        <w:t>презентации</w:t>
      </w:r>
    </w:p>
    <w:p w14:paraId="2404FCE3" w14:textId="77777777" w:rsidR="006F37D2" w:rsidRDefault="00000000">
      <w:pPr>
        <w:pStyle w:val="a4"/>
        <w:numPr>
          <w:ilvl w:val="0"/>
          <w:numId w:val="4"/>
        </w:numPr>
        <w:tabs>
          <w:tab w:val="left" w:pos="1517"/>
          <w:tab w:val="left" w:pos="1518"/>
        </w:tabs>
        <w:rPr>
          <w:sz w:val="24"/>
        </w:rPr>
      </w:pPr>
      <w:r>
        <w:rPr>
          <w:sz w:val="24"/>
        </w:rPr>
        <w:t>Создание</w:t>
      </w:r>
      <w:r>
        <w:rPr>
          <w:spacing w:val="-6"/>
          <w:sz w:val="24"/>
        </w:rPr>
        <w:t xml:space="preserve"> </w:t>
      </w:r>
      <w:r>
        <w:rPr>
          <w:sz w:val="24"/>
        </w:rPr>
        <w:t>презентации</w:t>
      </w:r>
      <w:r>
        <w:rPr>
          <w:spacing w:val="-3"/>
          <w:sz w:val="24"/>
        </w:rPr>
        <w:t xml:space="preserve"> </w:t>
      </w:r>
      <w:r>
        <w:rPr>
          <w:sz w:val="24"/>
        </w:rPr>
        <w:t>в  Power</w:t>
      </w:r>
      <w:r>
        <w:rPr>
          <w:spacing w:val="-1"/>
          <w:sz w:val="24"/>
        </w:rPr>
        <w:t xml:space="preserve"> </w:t>
      </w:r>
      <w:r>
        <w:rPr>
          <w:sz w:val="24"/>
        </w:rPr>
        <w:t>Point</w:t>
      </w:r>
    </w:p>
    <w:p w14:paraId="6E664BA8" w14:textId="77777777" w:rsidR="006F37D2" w:rsidRDefault="00000000">
      <w:pPr>
        <w:pStyle w:val="a4"/>
        <w:numPr>
          <w:ilvl w:val="0"/>
          <w:numId w:val="4"/>
        </w:numPr>
        <w:tabs>
          <w:tab w:val="left" w:pos="1517"/>
          <w:tab w:val="left" w:pos="1518"/>
        </w:tabs>
        <w:rPr>
          <w:sz w:val="24"/>
        </w:rPr>
      </w:pPr>
      <w:r>
        <w:rPr>
          <w:sz w:val="24"/>
        </w:rPr>
        <w:t>Согласование</w:t>
      </w:r>
      <w:r>
        <w:rPr>
          <w:spacing w:val="-4"/>
          <w:sz w:val="24"/>
        </w:rPr>
        <w:t xml:space="preserve"> </w:t>
      </w:r>
      <w:r>
        <w:rPr>
          <w:sz w:val="24"/>
        </w:rPr>
        <w:t>презентации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репетиция</w:t>
      </w:r>
      <w:r>
        <w:rPr>
          <w:spacing w:val="-3"/>
          <w:sz w:val="24"/>
        </w:rPr>
        <w:t xml:space="preserve"> </w:t>
      </w:r>
      <w:r>
        <w:rPr>
          <w:sz w:val="24"/>
        </w:rPr>
        <w:t>доклада.</w:t>
      </w:r>
    </w:p>
    <w:p w14:paraId="657158E6" w14:textId="77777777" w:rsidR="006F37D2" w:rsidRDefault="00000000">
      <w:pPr>
        <w:pStyle w:val="a3"/>
        <w:spacing w:before="1"/>
        <w:ind w:left="159" w:right="165" w:firstLine="707"/>
      </w:pPr>
      <w:r>
        <w:t>На</w:t>
      </w:r>
      <w:r>
        <w:rPr>
          <w:spacing w:val="-5"/>
        </w:rPr>
        <w:t xml:space="preserve"> </w:t>
      </w:r>
      <w:r>
        <w:t>первом</w:t>
      </w:r>
      <w:r>
        <w:rPr>
          <w:spacing w:val="-4"/>
        </w:rPr>
        <w:t xml:space="preserve"> </w:t>
      </w:r>
      <w:r>
        <w:t>этапе</w:t>
      </w:r>
      <w:r>
        <w:rPr>
          <w:spacing w:val="-3"/>
        </w:rPr>
        <w:t xml:space="preserve"> </w:t>
      </w:r>
      <w:r>
        <w:t>производится</w:t>
      </w:r>
      <w:r>
        <w:rPr>
          <w:spacing w:val="-2"/>
        </w:rPr>
        <w:t xml:space="preserve"> </w:t>
      </w:r>
      <w:r>
        <w:t>подготовка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согласование</w:t>
      </w:r>
      <w:r>
        <w:rPr>
          <w:spacing w:val="-3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преподавателем</w:t>
      </w:r>
      <w:r>
        <w:rPr>
          <w:spacing w:val="-3"/>
        </w:rPr>
        <w:t xml:space="preserve"> </w:t>
      </w:r>
      <w:r>
        <w:t>текста</w:t>
      </w:r>
      <w:r>
        <w:rPr>
          <w:spacing w:val="-58"/>
        </w:rPr>
        <w:t xml:space="preserve"> </w:t>
      </w:r>
      <w:r>
        <w:t>доклада.</w:t>
      </w:r>
    </w:p>
    <w:p w14:paraId="486C6CE9" w14:textId="77777777" w:rsidR="006F37D2" w:rsidRDefault="00000000">
      <w:pPr>
        <w:pStyle w:val="a3"/>
        <w:ind w:left="159" w:right="164" w:firstLine="707"/>
      </w:pPr>
      <w:r>
        <w:t>На втором этапе производится разработка структуры компьютерной презентации.</w:t>
      </w:r>
      <w:r>
        <w:rPr>
          <w:spacing w:val="1"/>
        </w:rPr>
        <w:t xml:space="preserve"> </w:t>
      </w:r>
      <w:r>
        <w:t>Учащийся</w:t>
      </w:r>
      <w:r>
        <w:rPr>
          <w:spacing w:val="1"/>
        </w:rPr>
        <w:t xml:space="preserve"> </w:t>
      </w:r>
      <w:r>
        <w:t>составляет</w:t>
      </w:r>
      <w:r>
        <w:rPr>
          <w:spacing w:val="1"/>
        </w:rPr>
        <w:t xml:space="preserve"> </w:t>
      </w:r>
      <w:r>
        <w:t>варианты</w:t>
      </w:r>
      <w:r>
        <w:rPr>
          <w:spacing w:val="1"/>
        </w:rPr>
        <w:t xml:space="preserve"> </w:t>
      </w:r>
      <w:r>
        <w:t>сценария</w:t>
      </w:r>
      <w:r>
        <w:rPr>
          <w:spacing w:val="1"/>
        </w:rPr>
        <w:t xml:space="preserve"> </w:t>
      </w:r>
      <w:r>
        <w:t>представления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собственной</w:t>
      </w:r>
      <w:r>
        <w:rPr>
          <w:spacing w:val="1"/>
        </w:rPr>
        <w:t xml:space="preserve"> </w:t>
      </w:r>
      <w:r>
        <w:t>деятельности и выбирает наиболее</w:t>
      </w:r>
      <w:r>
        <w:rPr>
          <w:spacing w:val="-2"/>
        </w:rPr>
        <w:t xml:space="preserve"> </w:t>
      </w:r>
      <w:r>
        <w:t>подходящий.</w:t>
      </w:r>
    </w:p>
    <w:p w14:paraId="029AFC11" w14:textId="77777777" w:rsidR="006F37D2" w:rsidRDefault="00000000">
      <w:pPr>
        <w:pStyle w:val="a3"/>
        <w:ind w:left="927"/>
      </w:pPr>
      <w:r>
        <w:t>На</w:t>
      </w:r>
      <w:r>
        <w:rPr>
          <w:spacing w:val="-4"/>
        </w:rPr>
        <w:t xml:space="preserve"> </w:t>
      </w:r>
      <w:r>
        <w:t>третьем</w:t>
      </w:r>
      <w:r>
        <w:rPr>
          <w:spacing w:val="-2"/>
        </w:rPr>
        <w:t xml:space="preserve"> </w:t>
      </w:r>
      <w:r>
        <w:t>этапе</w:t>
      </w:r>
      <w:r>
        <w:rPr>
          <w:spacing w:val="-3"/>
        </w:rPr>
        <w:t xml:space="preserve"> </w:t>
      </w:r>
      <w:r>
        <w:t>он</w:t>
      </w:r>
      <w:r>
        <w:rPr>
          <w:spacing w:val="-1"/>
        </w:rPr>
        <w:t xml:space="preserve"> </w:t>
      </w:r>
      <w:r>
        <w:t>создает</w:t>
      </w:r>
      <w:r>
        <w:rPr>
          <w:spacing w:val="59"/>
        </w:rPr>
        <w:t xml:space="preserve"> </w:t>
      </w:r>
      <w:r>
        <w:t>выбранный</w:t>
      </w:r>
      <w:r>
        <w:rPr>
          <w:spacing w:val="-1"/>
        </w:rPr>
        <w:t xml:space="preserve"> </w:t>
      </w:r>
      <w:r>
        <w:t>вариант</w:t>
      </w:r>
      <w:r>
        <w:rPr>
          <w:spacing w:val="-2"/>
        </w:rPr>
        <w:t xml:space="preserve"> </w:t>
      </w:r>
      <w:r>
        <w:t>презентации</w:t>
      </w:r>
      <w:r>
        <w:rPr>
          <w:spacing w:val="2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Power</w:t>
      </w:r>
      <w:r>
        <w:rPr>
          <w:spacing w:val="-1"/>
        </w:rPr>
        <w:t xml:space="preserve"> </w:t>
      </w:r>
      <w:r>
        <w:t>Point</w:t>
      </w:r>
      <w:r>
        <w:rPr>
          <w:spacing w:val="-2"/>
        </w:rPr>
        <w:t xml:space="preserve"> </w:t>
      </w:r>
      <w:r>
        <w:t>.</w:t>
      </w:r>
    </w:p>
    <w:p w14:paraId="0EC4CE5A" w14:textId="77777777" w:rsidR="006F37D2" w:rsidRDefault="00000000">
      <w:pPr>
        <w:pStyle w:val="a3"/>
        <w:ind w:left="159" w:right="165" w:firstLine="707"/>
        <w:jc w:val="right"/>
      </w:pPr>
      <w:r>
        <w:t>На</w:t>
      </w:r>
      <w:r>
        <w:rPr>
          <w:spacing w:val="-9"/>
        </w:rPr>
        <w:t xml:space="preserve"> </w:t>
      </w:r>
      <w:r>
        <w:t>четвертом</w:t>
      </w:r>
      <w:r>
        <w:rPr>
          <w:spacing w:val="47"/>
        </w:rPr>
        <w:t xml:space="preserve"> </w:t>
      </w:r>
      <w:r>
        <w:t>этапе</w:t>
      </w:r>
      <w:r>
        <w:rPr>
          <w:spacing w:val="46"/>
        </w:rPr>
        <w:t xml:space="preserve"> </w:t>
      </w:r>
      <w:r>
        <w:t>производится</w:t>
      </w:r>
      <w:r>
        <w:rPr>
          <w:spacing w:val="-8"/>
        </w:rPr>
        <w:t xml:space="preserve"> </w:t>
      </w:r>
      <w:r>
        <w:t>согласование</w:t>
      </w:r>
      <w:r>
        <w:rPr>
          <w:spacing w:val="-8"/>
        </w:rPr>
        <w:t xml:space="preserve"> </w:t>
      </w:r>
      <w:r>
        <w:t>презентации</w:t>
      </w:r>
      <w:r>
        <w:rPr>
          <w:spacing w:val="-9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репетиция</w:t>
      </w:r>
      <w:r>
        <w:rPr>
          <w:spacing w:val="-9"/>
        </w:rPr>
        <w:t xml:space="preserve"> </w:t>
      </w:r>
      <w:r>
        <w:t>доклада.</w:t>
      </w:r>
      <w:r>
        <w:rPr>
          <w:spacing w:val="-57"/>
        </w:rPr>
        <w:t xml:space="preserve"> </w:t>
      </w:r>
      <w:r>
        <w:t>Цель</w:t>
      </w:r>
      <w:r>
        <w:rPr>
          <w:spacing w:val="2"/>
        </w:rPr>
        <w:t xml:space="preserve"> </w:t>
      </w:r>
      <w:r>
        <w:t>доклада</w:t>
      </w:r>
      <w:r>
        <w:rPr>
          <w:spacing w:val="2"/>
        </w:rPr>
        <w:t xml:space="preserve"> </w:t>
      </w:r>
      <w:r>
        <w:t>-</w:t>
      </w:r>
      <w:r>
        <w:rPr>
          <w:spacing w:val="3"/>
        </w:rPr>
        <w:t xml:space="preserve"> </w:t>
      </w:r>
      <w:r>
        <w:t>помочь</w:t>
      </w:r>
      <w:r>
        <w:rPr>
          <w:spacing w:val="5"/>
        </w:rPr>
        <w:t xml:space="preserve"> </w:t>
      </w:r>
      <w:r>
        <w:t>учащемуся</w:t>
      </w:r>
      <w:r>
        <w:rPr>
          <w:spacing w:val="1"/>
        </w:rPr>
        <w:t xml:space="preserve"> </w:t>
      </w:r>
      <w:r>
        <w:t>донести</w:t>
      </w:r>
      <w:r>
        <w:rPr>
          <w:spacing w:val="2"/>
        </w:rPr>
        <w:t xml:space="preserve"> </w:t>
      </w:r>
      <w:r>
        <w:t>замысел</w:t>
      </w:r>
      <w:r>
        <w:rPr>
          <w:spacing w:val="1"/>
        </w:rPr>
        <w:t xml:space="preserve"> </w:t>
      </w:r>
      <w:r>
        <w:t>презентации</w:t>
      </w:r>
      <w:r>
        <w:rPr>
          <w:spacing w:val="2"/>
        </w:rPr>
        <w:t xml:space="preserve"> </w:t>
      </w:r>
      <w:r>
        <w:t>до</w:t>
      </w:r>
      <w:r>
        <w:rPr>
          <w:spacing w:val="1"/>
        </w:rPr>
        <w:t xml:space="preserve"> </w:t>
      </w:r>
      <w:r>
        <w:t>слушателей,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слушателям</w:t>
      </w:r>
      <w:r>
        <w:rPr>
          <w:spacing w:val="-5"/>
        </w:rPr>
        <w:t xml:space="preserve"> </w:t>
      </w:r>
      <w:r>
        <w:t>понять</w:t>
      </w:r>
      <w:r>
        <w:rPr>
          <w:spacing w:val="-2"/>
        </w:rPr>
        <w:t xml:space="preserve"> </w:t>
      </w:r>
      <w:r>
        <w:t>представленный</w:t>
      </w:r>
      <w:r>
        <w:rPr>
          <w:spacing w:val="-4"/>
        </w:rPr>
        <w:t xml:space="preserve"> </w:t>
      </w:r>
      <w:r>
        <w:t>материал.</w:t>
      </w:r>
      <w:r>
        <w:rPr>
          <w:spacing w:val="-4"/>
        </w:rPr>
        <w:t xml:space="preserve"> </w:t>
      </w:r>
      <w:r>
        <w:t>После</w:t>
      </w:r>
      <w:r>
        <w:rPr>
          <w:spacing w:val="-4"/>
        </w:rPr>
        <w:t xml:space="preserve"> </w:t>
      </w:r>
      <w:r>
        <w:t>выступления</w:t>
      </w:r>
      <w:r>
        <w:rPr>
          <w:spacing w:val="-4"/>
        </w:rPr>
        <w:t xml:space="preserve"> </w:t>
      </w:r>
      <w:r>
        <w:t>докладчик</w:t>
      </w:r>
      <w:r>
        <w:rPr>
          <w:spacing w:val="-2"/>
        </w:rPr>
        <w:t xml:space="preserve"> </w:t>
      </w:r>
      <w:r>
        <w:t>отвечает</w:t>
      </w:r>
      <w:r>
        <w:rPr>
          <w:spacing w:val="-4"/>
        </w:rPr>
        <w:t xml:space="preserve"> </w:t>
      </w:r>
      <w:r>
        <w:t>на</w:t>
      </w:r>
    </w:p>
    <w:p w14:paraId="2F2D12B0" w14:textId="77777777" w:rsidR="006F37D2" w:rsidRDefault="00000000">
      <w:pPr>
        <w:pStyle w:val="a3"/>
        <w:ind w:left="159"/>
        <w:jc w:val="left"/>
      </w:pPr>
      <w:r>
        <w:t>вопросы</w:t>
      </w:r>
      <w:r>
        <w:rPr>
          <w:spacing w:val="-3"/>
        </w:rPr>
        <w:t xml:space="preserve"> </w:t>
      </w:r>
      <w:r>
        <w:t>слушателей,</w:t>
      </w:r>
      <w:r>
        <w:rPr>
          <w:spacing w:val="-3"/>
        </w:rPr>
        <w:t xml:space="preserve"> </w:t>
      </w:r>
      <w:r>
        <w:t>возникшие</w:t>
      </w:r>
      <w:r>
        <w:rPr>
          <w:spacing w:val="-3"/>
        </w:rPr>
        <w:t xml:space="preserve"> </w:t>
      </w:r>
      <w:r>
        <w:t>после</w:t>
      </w:r>
      <w:r>
        <w:rPr>
          <w:spacing w:val="-4"/>
        </w:rPr>
        <w:t xml:space="preserve"> </w:t>
      </w:r>
      <w:r>
        <w:t>презентации.</w:t>
      </w:r>
    </w:p>
    <w:p w14:paraId="6F32B90F" w14:textId="77777777" w:rsidR="006F37D2" w:rsidRDefault="00000000">
      <w:pPr>
        <w:pStyle w:val="a3"/>
        <w:ind w:left="867" w:right="1457"/>
        <w:jc w:val="left"/>
      </w:pPr>
      <w:r>
        <w:t>После проведения всех четырех этапов выставляется итоговая оценка.</w:t>
      </w:r>
      <w:r>
        <w:rPr>
          <w:spacing w:val="-57"/>
        </w:rPr>
        <w:t xml:space="preserve"> </w:t>
      </w:r>
      <w:r>
        <w:t>Требования</w:t>
      </w:r>
      <w:r>
        <w:rPr>
          <w:spacing w:val="-1"/>
        </w:rPr>
        <w:t xml:space="preserve"> </w:t>
      </w:r>
      <w:r>
        <w:t>к</w:t>
      </w:r>
      <w:r>
        <w:rPr>
          <w:spacing w:val="-1"/>
        </w:rPr>
        <w:t xml:space="preserve"> </w:t>
      </w:r>
      <w:r>
        <w:t>формированию</w:t>
      </w:r>
      <w:r>
        <w:rPr>
          <w:spacing w:val="-1"/>
        </w:rPr>
        <w:t xml:space="preserve"> </w:t>
      </w:r>
      <w:r>
        <w:t>компьютерной</w:t>
      </w:r>
      <w:r>
        <w:rPr>
          <w:spacing w:val="-1"/>
        </w:rPr>
        <w:t xml:space="preserve"> </w:t>
      </w:r>
      <w:r>
        <w:t>презентации</w:t>
      </w:r>
    </w:p>
    <w:p w14:paraId="07F26D76" w14:textId="77777777" w:rsidR="006F37D2" w:rsidRDefault="00000000">
      <w:pPr>
        <w:pStyle w:val="a3"/>
        <w:ind w:left="867"/>
        <w:jc w:val="left"/>
      </w:pPr>
      <w:r>
        <w:t>Компьютерная</w:t>
      </w:r>
      <w:r>
        <w:rPr>
          <w:spacing w:val="-3"/>
        </w:rPr>
        <w:t xml:space="preserve"> </w:t>
      </w:r>
      <w:r>
        <w:t>презентация</w:t>
      </w:r>
      <w:r>
        <w:rPr>
          <w:spacing w:val="-2"/>
        </w:rPr>
        <w:t xml:space="preserve"> </w:t>
      </w:r>
      <w:r>
        <w:t>должна</w:t>
      </w:r>
      <w:r>
        <w:rPr>
          <w:spacing w:val="-4"/>
        </w:rPr>
        <w:t xml:space="preserve"> </w:t>
      </w:r>
      <w:r>
        <w:t>содержать</w:t>
      </w:r>
      <w:r>
        <w:rPr>
          <w:spacing w:val="-1"/>
        </w:rPr>
        <w:t xml:space="preserve"> </w:t>
      </w:r>
      <w:r>
        <w:t>начальный</w:t>
      </w:r>
      <w:r>
        <w:rPr>
          <w:spacing w:val="-3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конечный</w:t>
      </w:r>
      <w:r>
        <w:rPr>
          <w:spacing w:val="-4"/>
        </w:rPr>
        <w:t xml:space="preserve"> </w:t>
      </w:r>
      <w:r>
        <w:t>слайды;</w:t>
      </w:r>
    </w:p>
    <w:p w14:paraId="7A5E08D4" w14:textId="4D86CE3C" w:rsidR="006F37D2" w:rsidRDefault="00FC7819" w:rsidP="00484378">
      <w:pPr>
        <w:pStyle w:val="a4"/>
        <w:numPr>
          <w:ilvl w:val="0"/>
          <w:numId w:val="5"/>
        </w:numPr>
        <w:tabs>
          <w:tab w:val="left" w:pos="1134"/>
          <w:tab w:val="left" w:pos="1276"/>
          <w:tab w:val="left" w:pos="2815"/>
          <w:tab w:val="left" w:pos="4543"/>
          <w:tab w:val="left" w:pos="6035"/>
          <w:tab w:val="left" w:pos="7006"/>
          <w:tab w:val="left" w:pos="8188"/>
        </w:tabs>
        <w:spacing w:before="2"/>
        <w:ind w:left="0" w:right="168" w:firstLine="851"/>
        <w:jc w:val="left"/>
        <w:rPr>
          <w:sz w:val="24"/>
        </w:rPr>
      </w:pPr>
      <w:r>
        <w:rPr>
          <w:sz w:val="24"/>
        </w:rPr>
        <w:t>Структура</w:t>
      </w:r>
      <w:r>
        <w:rPr>
          <w:sz w:val="24"/>
          <w:lang w:val="kk-KZ"/>
        </w:rPr>
        <w:t xml:space="preserve"> </w:t>
      </w:r>
      <w:r>
        <w:rPr>
          <w:sz w:val="24"/>
        </w:rPr>
        <w:t>компьютерной</w:t>
      </w:r>
      <w:r>
        <w:rPr>
          <w:sz w:val="24"/>
          <w:lang w:val="kk-KZ"/>
        </w:rPr>
        <w:t xml:space="preserve"> </w:t>
      </w:r>
      <w:r>
        <w:rPr>
          <w:sz w:val="24"/>
        </w:rPr>
        <w:t>презентации</w:t>
      </w:r>
      <w:r>
        <w:rPr>
          <w:sz w:val="24"/>
          <w:lang w:val="kk-KZ"/>
        </w:rPr>
        <w:t xml:space="preserve"> </w:t>
      </w:r>
      <w:r>
        <w:rPr>
          <w:sz w:val="24"/>
        </w:rPr>
        <w:t>должна</w:t>
      </w:r>
      <w:r>
        <w:rPr>
          <w:sz w:val="24"/>
          <w:lang w:val="kk-KZ"/>
        </w:rPr>
        <w:t xml:space="preserve"> </w:t>
      </w:r>
      <w:r>
        <w:rPr>
          <w:sz w:val="24"/>
        </w:rPr>
        <w:t>включать</w:t>
      </w:r>
      <w:r>
        <w:rPr>
          <w:sz w:val="24"/>
          <w:lang w:val="kk-KZ"/>
        </w:rPr>
        <w:t xml:space="preserve"> </w:t>
      </w:r>
      <w:r>
        <w:rPr>
          <w:spacing w:val="-1"/>
          <w:sz w:val="24"/>
        </w:rPr>
        <w:t>оглавление,</w:t>
      </w:r>
      <w:r>
        <w:rPr>
          <w:spacing w:val="-57"/>
          <w:sz w:val="24"/>
        </w:rPr>
        <w:t xml:space="preserve"> </w:t>
      </w:r>
      <w:r>
        <w:rPr>
          <w:spacing w:val="-57"/>
          <w:sz w:val="24"/>
          <w:lang w:val="kk-KZ"/>
        </w:rPr>
        <w:t xml:space="preserve"> </w:t>
      </w:r>
      <w:r>
        <w:rPr>
          <w:sz w:val="24"/>
        </w:rPr>
        <w:t>основную</w:t>
      </w:r>
      <w:r>
        <w:rPr>
          <w:spacing w:val="-1"/>
          <w:sz w:val="24"/>
        </w:rPr>
        <w:t xml:space="preserve"> </w:t>
      </w:r>
      <w:r>
        <w:rPr>
          <w:sz w:val="24"/>
        </w:rPr>
        <w:t>и резюмирующую</w:t>
      </w:r>
      <w:r>
        <w:rPr>
          <w:spacing w:val="2"/>
          <w:sz w:val="24"/>
        </w:rPr>
        <w:t xml:space="preserve"> </w:t>
      </w:r>
      <w:r>
        <w:rPr>
          <w:sz w:val="24"/>
        </w:rPr>
        <w:t>части;</w:t>
      </w:r>
    </w:p>
    <w:p w14:paraId="0485995E" w14:textId="3C0FD8AD" w:rsidR="006F37D2" w:rsidRDefault="00FC7819" w:rsidP="00484378">
      <w:pPr>
        <w:pStyle w:val="a4"/>
        <w:numPr>
          <w:ilvl w:val="0"/>
          <w:numId w:val="5"/>
        </w:numPr>
        <w:tabs>
          <w:tab w:val="left" w:pos="1134"/>
          <w:tab w:val="left" w:pos="1276"/>
          <w:tab w:val="left" w:pos="2623"/>
          <w:tab w:val="left" w:pos="3441"/>
          <w:tab w:val="left" w:pos="4439"/>
          <w:tab w:val="left" w:pos="5173"/>
          <w:tab w:val="left" w:pos="6452"/>
          <w:tab w:val="left" w:pos="7351"/>
          <w:tab w:val="left" w:pos="7692"/>
          <w:tab w:val="left" w:pos="9272"/>
        </w:tabs>
        <w:spacing w:before="4" w:line="237" w:lineRule="auto"/>
        <w:ind w:left="0" w:right="163" w:firstLine="851"/>
        <w:jc w:val="left"/>
        <w:rPr>
          <w:sz w:val="24"/>
        </w:rPr>
      </w:pPr>
      <w:r>
        <w:rPr>
          <w:sz w:val="24"/>
        </w:rPr>
        <w:t>Каждый</w:t>
      </w:r>
      <w:r>
        <w:rPr>
          <w:sz w:val="24"/>
          <w:lang w:val="kk-KZ"/>
        </w:rPr>
        <w:t xml:space="preserve"> </w:t>
      </w:r>
      <w:r>
        <w:rPr>
          <w:sz w:val="24"/>
        </w:rPr>
        <w:t>слайд</w:t>
      </w:r>
      <w:r>
        <w:rPr>
          <w:sz w:val="24"/>
        </w:rPr>
        <w:tab/>
      </w:r>
      <w:r>
        <w:rPr>
          <w:sz w:val="24"/>
          <w:lang w:val="kk-KZ"/>
        </w:rPr>
        <w:t xml:space="preserve"> </w:t>
      </w:r>
      <w:r>
        <w:rPr>
          <w:sz w:val="24"/>
        </w:rPr>
        <w:t>должен</w:t>
      </w:r>
      <w:r>
        <w:rPr>
          <w:sz w:val="24"/>
          <w:lang w:val="kk-KZ"/>
        </w:rPr>
        <w:t xml:space="preserve"> </w:t>
      </w:r>
      <w:r>
        <w:rPr>
          <w:sz w:val="24"/>
        </w:rPr>
        <w:t>быть</w:t>
      </w:r>
      <w:r>
        <w:rPr>
          <w:sz w:val="24"/>
          <w:lang w:val="kk-KZ"/>
        </w:rPr>
        <w:t xml:space="preserve"> </w:t>
      </w:r>
      <w:r>
        <w:rPr>
          <w:sz w:val="24"/>
        </w:rPr>
        <w:t>логически</w:t>
      </w:r>
      <w:r>
        <w:rPr>
          <w:sz w:val="24"/>
        </w:rPr>
        <w:tab/>
        <w:t>связан</w:t>
      </w:r>
      <w:r>
        <w:rPr>
          <w:sz w:val="24"/>
          <w:lang w:val="kk-KZ"/>
        </w:rPr>
        <w:t xml:space="preserve"> </w:t>
      </w:r>
      <w:r>
        <w:rPr>
          <w:sz w:val="24"/>
        </w:rPr>
        <w:t>с</w:t>
      </w:r>
      <w:r>
        <w:rPr>
          <w:sz w:val="24"/>
          <w:lang w:val="kk-KZ"/>
        </w:rPr>
        <w:t xml:space="preserve"> </w:t>
      </w:r>
      <w:r>
        <w:rPr>
          <w:sz w:val="24"/>
        </w:rPr>
        <w:t>предыдущим</w:t>
      </w:r>
      <w:r>
        <w:rPr>
          <w:sz w:val="24"/>
          <w:lang w:val="kk-KZ"/>
        </w:rPr>
        <w:t xml:space="preserve"> </w:t>
      </w:r>
      <w:r>
        <w:rPr>
          <w:spacing w:val="-2"/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последующим;</w:t>
      </w:r>
    </w:p>
    <w:p w14:paraId="14595171" w14:textId="77777777" w:rsidR="006F37D2" w:rsidRDefault="00000000" w:rsidP="00484378">
      <w:pPr>
        <w:pStyle w:val="a4"/>
        <w:numPr>
          <w:ilvl w:val="0"/>
          <w:numId w:val="5"/>
        </w:numPr>
        <w:tabs>
          <w:tab w:val="left" w:pos="1134"/>
          <w:tab w:val="left" w:pos="1276"/>
        </w:tabs>
        <w:spacing w:before="2" w:line="293" w:lineRule="exact"/>
        <w:ind w:left="0" w:firstLine="851"/>
        <w:jc w:val="left"/>
        <w:rPr>
          <w:sz w:val="24"/>
        </w:rPr>
      </w:pPr>
      <w:r>
        <w:rPr>
          <w:sz w:val="24"/>
        </w:rPr>
        <w:t>слайды</w:t>
      </w:r>
      <w:r>
        <w:rPr>
          <w:spacing w:val="-2"/>
          <w:sz w:val="24"/>
        </w:rPr>
        <w:t xml:space="preserve"> </w:t>
      </w:r>
      <w:r>
        <w:rPr>
          <w:sz w:val="24"/>
        </w:rPr>
        <w:t>должны</w:t>
      </w:r>
      <w:r>
        <w:rPr>
          <w:spacing w:val="-1"/>
          <w:sz w:val="24"/>
        </w:rPr>
        <w:t xml:space="preserve"> </w:t>
      </w:r>
      <w:r>
        <w:rPr>
          <w:sz w:val="24"/>
        </w:rPr>
        <w:t>содержать минимум</w:t>
      </w:r>
      <w:r>
        <w:rPr>
          <w:spacing w:val="-2"/>
          <w:sz w:val="24"/>
        </w:rPr>
        <w:t xml:space="preserve"> </w:t>
      </w:r>
      <w:r>
        <w:rPr>
          <w:sz w:val="24"/>
        </w:rPr>
        <w:t>текста (на каждом</w:t>
      </w:r>
      <w:r>
        <w:rPr>
          <w:spacing w:val="-2"/>
          <w:sz w:val="24"/>
        </w:rPr>
        <w:t xml:space="preserve"> </w:t>
      </w:r>
      <w:r>
        <w:rPr>
          <w:sz w:val="24"/>
        </w:rPr>
        <w:t>не</w:t>
      </w:r>
      <w:r>
        <w:rPr>
          <w:spacing w:val="-2"/>
          <w:sz w:val="24"/>
        </w:rPr>
        <w:t xml:space="preserve"> </w:t>
      </w:r>
      <w:r>
        <w:rPr>
          <w:sz w:val="24"/>
        </w:rPr>
        <w:t>более</w:t>
      </w:r>
      <w:r>
        <w:rPr>
          <w:spacing w:val="-3"/>
          <w:sz w:val="24"/>
        </w:rPr>
        <w:t xml:space="preserve"> </w:t>
      </w:r>
      <w:r>
        <w:rPr>
          <w:sz w:val="24"/>
        </w:rPr>
        <w:t>10</w:t>
      </w:r>
      <w:r>
        <w:rPr>
          <w:spacing w:val="-1"/>
          <w:sz w:val="24"/>
        </w:rPr>
        <w:t xml:space="preserve"> </w:t>
      </w:r>
      <w:r>
        <w:rPr>
          <w:sz w:val="24"/>
        </w:rPr>
        <w:t>строк);</w:t>
      </w:r>
    </w:p>
    <w:p w14:paraId="4196088F" w14:textId="77777777" w:rsidR="006F37D2" w:rsidRDefault="00000000" w:rsidP="00484378">
      <w:pPr>
        <w:pStyle w:val="a4"/>
        <w:numPr>
          <w:ilvl w:val="0"/>
          <w:numId w:val="5"/>
        </w:numPr>
        <w:tabs>
          <w:tab w:val="left" w:pos="1134"/>
          <w:tab w:val="left" w:pos="1276"/>
        </w:tabs>
        <w:spacing w:before="2" w:line="237" w:lineRule="auto"/>
        <w:ind w:left="0" w:right="169" w:firstLine="851"/>
        <w:rPr>
          <w:sz w:val="24"/>
        </w:rPr>
      </w:pPr>
      <w:r>
        <w:rPr>
          <w:sz w:val="24"/>
        </w:rPr>
        <w:t>необходимо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графический</w:t>
      </w:r>
      <w:r>
        <w:rPr>
          <w:spacing w:val="1"/>
          <w:sz w:val="24"/>
        </w:rPr>
        <w:t xml:space="preserve"> </w:t>
      </w:r>
      <w:r>
        <w:rPr>
          <w:sz w:val="24"/>
        </w:rPr>
        <w:t>материал</w:t>
      </w:r>
      <w:r>
        <w:rPr>
          <w:spacing w:val="1"/>
          <w:sz w:val="24"/>
        </w:rPr>
        <w:t xml:space="preserve"> </w:t>
      </w:r>
      <w:r>
        <w:rPr>
          <w:sz w:val="24"/>
        </w:rPr>
        <w:t>(включая</w:t>
      </w:r>
      <w:r>
        <w:rPr>
          <w:spacing w:val="1"/>
          <w:sz w:val="24"/>
        </w:rPr>
        <w:t xml:space="preserve"> </w:t>
      </w:r>
      <w:r>
        <w:rPr>
          <w:sz w:val="24"/>
        </w:rPr>
        <w:t>картинки),</w:t>
      </w:r>
      <w:r>
        <w:rPr>
          <w:spacing w:val="-57"/>
          <w:sz w:val="24"/>
        </w:rPr>
        <w:t xml:space="preserve"> </w:t>
      </w:r>
      <w:r>
        <w:rPr>
          <w:sz w:val="24"/>
        </w:rPr>
        <w:t>сопровождающий</w:t>
      </w:r>
      <w:r>
        <w:rPr>
          <w:spacing w:val="1"/>
          <w:sz w:val="24"/>
        </w:rPr>
        <w:t xml:space="preserve"> </w:t>
      </w:r>
      <w:r>
        <w:rPr>
          <w:sz w:val="24"/>
        </w:rPr>
        <w:t>текст</w:t>
      </w:r>
      <w:r>
        <w:rPr>
          <w:spacing w:val="1"/>
          <w:sz w:val="24"/>
        </w:rPr>
        <w:t xml:space="preserve"> </w:t>
      </w:r>
      <w:r>
        <w:rPr>
          <w:sz w:val="24"/>
        </w:rPr>
        <w:t>(это</w:t>
      </w:r>
      <w:r>
        <w:rPr>
          <w:spacing w:val="1"/>
          <w:sz w:val="24"/>
        </w:rPr>
        <w:t xml:space="preserve"> </w:t>
      </w:r>
      <w:r>
        <w:rPr>
          <w:sz w:val="24"/>
        </w:rPr>
        <w:t>позволит</w:t>
      </w:r>
      <w:r>
        <w:rPr>
          <w:spacing w:val="1"/>
          <w:sz w:val="24"/>
        </w:rPr>
        <w:t xml:space="preserve"> </w:t>
      </w:r>
      <w:r>
        <w:rPr>
          <w:sz w:val="24"/>
        </w:rPr>
        <w:t>разнообразить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представляемый</w:t>
      </w:r>
      <w:r>
        <w:rPr>
          <w:spacing w:val="-57"/>
          <w:sz w:val="24"/>
        </w:rPr>
        <w:t xml:space="preserve"> </w:t>
      </w:r>
      <w:r>
        <w:rPr>
          <w:sz w:val="24"/>
        </w:rPr>
        <w:t>материал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обогатить доклад выступающего</w:t>
      </w:r>
      <w:r>
        <w:rPr>
          <w:spacing w:val="1"/>
          <w:sz w:val="24"/>
        </w:rPr>
        <w:t xml:space="preserve"> </w:t>
      </w:r>
      <w:r>
        <w:rPr>
          <w:sz w:val="24"/>
        </w:rPr>
        <w:t>студента);</w:t>
      </w:r>
    </w:p>
    <w:p w14:paraId="33D32BBE" w14:textId="77777777" w:rsidR="006F37D2" w:rsidRDefault="00000000" w:rsidP="00484378">
      <w:pPr>
        <w:pStyle w:val="a4"/>
        <w:numPr>
          <w:ilvl w:val="0"/>
          <w:numId w:val="5"/>
        </w:numPr>
        <w:tabs>
          <w:tab w:val="left" w:pos="1134"/>
          <w:tab w:val="left" w:pos="1276"/>
        </w:tabs>
        <w:spacing w:before="5"/>
        <w:ind w:left="0" w:right="167" w:firstLine="851"/>
        <w:rPr>
          <w:sz w:val="24"/>
        </w:rPr>
      </w:pPr>
      <w:r>
        <w:rPr>
          <w:sz w:val="24"/>
        </w:rPr>
        <w:t>компьютерная</w:t>
      </w:r>
      <w:r>
        <w:rPr>
          <w:spacing w:val="-13"/>
          <w:sz w:val="24"/>
        </w:rPr>
        <w:t xml:space="preserve"> </w:t>
      </w:r>
      <w:r>
        <w:rPr>
          <w:sz w:val="24"/>
        </w:rPr>
        <w:t>презентация</w:t>
      </w:r>
      <w:r>
        <w:rPr>
          <w:spacing w:val="-12"/>
          <w:sz w:val="24"/>
        </w:rPr>
        <w:t xml:space="preserve"> </w:t>
      </w:r>
      <w:r>
        <w:rPr>
          <w:sz w:val="24"/>
        </w:rPr>
        <w:t>может</w:t>
      </w:r>
      <w:r>
        <w:rPr>
          <w:spacing w:val="-11"/>
          <w:sz w:val="24"/>
        </w:rPr>
        <w:t xml:space="preserve"> </w:t>
      </w:r>
      <w:r>
        <w:rPr>
          <w:sz w:val="24"/>
        </w:rPr>
        <w:t>сопровождаться</w:t>
      </w:r>
      <w:r>
        <w:rPr>
          <w:spacing w:val="-12"/>
          <w:sz w:val="24"/>
        </w:rPr>
        <w:t xml:space="preserve"> </w:t>
      </w:r>
      <w:r>
        <w:rPr>
          <w:sz w:val="24"/>
        </w:rPr>
        <w:t>анимацией,</w:t>
      </w:r>
      <w:r>
        <w:rPr>
          <w:spacing w:val="-13"/>
          <w:sz w:val="24"/>
        </w:rPr>
        <w:t xml:space="preserve"> </w:t>
      </w:r>
      <w:r>
        <w:rPr>
          <w:sz w:val="24"/>
        </w:rPr>
        <w:t>что</w:t>
      </w:r>
      <w:r>
        <w:rPr>
          <w:spacing w:val="-13"/>
          <w:sz w:val="24"/>
        </w:rPr>
        <w:t xml:space="preserve"> </w:t>
      </w:r>
      <w:r>
        <w:rPr>
          <w:sz w:val="24"/>
        </w:rPr>
        <w:t>позволит</w:t>
      </w:r>
      <w:r>
        <w:rPr>
          <w:spacing w:val="-57"/>
          <w:sz w:val="24"/>
        </w:rPr>
        <w:t xml:space="preserve"> </w:t>
      </w:r>
      <w:r>
        <w:rPr>
          <w:sz w:val="24"/>
        </w:rPr>
        <w:t>повысить эффект от представления доклада (но акцент только на анимацию</w:t>
      </w:r>
      <w:r>
        <w:rPr>
          <w:spacing w:val="-57"/>
          <w:sz w:val="24"/>
        </w:rPr>
        <w:t xml:space="preserve"> </w:t>
      </w:r>
      <w:r>
        <w:rPr>
          <w:sz w:val="24"/>
        </w:rPr>
        <w:t>недопустим, т.к. злоупотребление им на слайдах может привести к потере</w:t>
      </w:r>
      <w:r>
        <w:rPr>
          <w:spacing w:val="1"/>
          <w:sz w:val="24"/>
        </w:rPr>
        <w:t xml:space="preserve"> </w:t>
      </w:r>
      <w:r>
        <w:rPr>
          <w:sz w:val="24"/>
        </w:rPr>
        <w:t>зрительного</w:t>
      </w:r>
      <w:r>
        <w:rPr>
          <w:spacing w:val="-1"/>
          <w:sz w:val="24"/>
        </w:rPr>
        <w:t xml:space="preserve"> </w:t>
      </w:r>
      <w:r>
        <w:rPr>
          <w:sz w:val="24"/>
        </w:rPr>
        <w:t>и смыслового контакта</w:t>
      </w:r>
      <w:r>
        <w:rPr>
          <w:spacing w:val="-1"/>
          <w:sz w:val="24"/>
        </w:rPr>
        <w:t xml:space="preserve"> </w:t>
      </w:r>
      <w:r>
        <w:rPr>
          <w:sz w:val="24"/>
        </w:rPr>
        <w:t>со</w:t>
      </w:r>
      <w:r>
        <w:rPr>
          <w:spacing w:val="-1"/>
          <w:sz w:val="24"/>
        </w:rPr>
        <w:t xml:space="preserve"> </w:t>
      </w:r>
      <w:r>
        <w:rPr>
          <w:sz w:val="24"/>
        </w:rPr>
        <w:t>слушателями);</w:t>
      </w:r>
    </w:p>
    <w:p w14:paraId="4741F10A" w14:textId="77777777" w:rsidR="006F37D2" w:rsidRDefault="00000000" w:rsidP="00484378">
      <w:pPr>
        <w:pStyle w:val="a4"/>
        <w:numPr>
          <w:ilvl w:val="0"/>
          <w:numId w:val="5"/>
        </w:numPr>
        <w:tabs>
          <w:tab w:val="left" w:pos="1134"/>
          <w:tab w:val="left" w:pos="1276"/>
        </w:tabs>
        <w:spacing w:before="1" w:line="237" w:lineRule="auto"/>
        <w:ind w:left="0" w:right="161" w:firstLine="851"/>
        <w:rPr>
          <w:sz w:val="24"/>
        </w:rPr>
      </w:pPr>
      <w:r>
        <w:rPr>
          <w:sz w:val="24"/>
        </w:rPr>
        <w:t>время</w:t>
      </w:r>
      <w:r>
        <w:rPr>
          <w:spacing w:val="1"/>
          <w:sz w:val="24"/>
        </w:rPr>
        <w:t xml:space="preserve"> </w:t>
      </w:r>
      <w:r>
        <w:rPr>
          <w:sz w:val="24"/>
        </w:rPr>
        <w:t>выступления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должно</w:t>
      </w:r>
      <w:r>
        <w:rPr>
          <w:spacing w:val="1"/>
          <w:sz w:val="24"/>
        </w:rPr>
        <w:t xml:space="preserve"> </w:t>
      </w:r>
      <w:r>
        <w:rPr>
          <w:sz w:val="24"/>
        </w:rPr>
        <w:t>быть</w:t>
      </w:r>
      <w:r>
        <w:rPr>
          <w:spacing w:val="1"/>
          <w:sz w:val="24"/>
        </w:rPr>
        <w:t xml:space="preserve"> </w:t>
      </w:r>
      <w:r>
        <w:rPr>
          <w:sz w:val="24"/>
        </w:rPr>
        <w:t>соотнесено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количеством</w:t>
      </w:r>
      <w:r>
        <w:rPr>
          <w:spacing w:val="1"/>
          <w:sz w:val="24"/>
        </w:rPr>
        <w:t xml:space="preserve"> </w:t>
      </w:r>
      <w:r>
        <w:rPr>
          <w:sz w:val="24"/>
        </w:rPr>
        <w:t>слайдов</w:t>
      </w:r>
      <w:r>
        <w:rPr>
          <w:spacing w:val="1"/>
          <w:sz w:val="24"/>
        </w:rPr>
        <w:t xml:space="preserve"> </w:t>
      </w:r>
      <w:r>
        <w:rPr>
          <w:sz w:val="24"/>
        </w:rPr>
        <w:t>из</w:t>
      </w:r>
      <w:r>
        <w:rPr>
          <w:spacing w:val="-57"/>
          <w:sz w:val="24"/>
        </w:rPr>
        <w:t xml:space="preserve"> </w:t>
      </w:r>
      <w:r>
        <w:rPr>
          <w:sz w:val="24"/>
        </w:rPr>
        <w:t>расчета,</w:t>
      </w:r>
      <w:r>
        <w:rPr>
          <w:spacing w:val="1"/>
          <w:sz w:val="24"/>
        </w:rPr>
        <w:t xml:space="preserve"> </w:t>
      </w:r>
      <w:r>
        <w:rPr>
          <w:sz w:val="24"/>
        </w:rPr>
        <w:t>что</w:t>
      </w:r>
      <w:r>
        <w:rPr>
          <w:spacing w:val="1"/>
          <w:sz w:val="24"/>
        </w:rPr>
        <w:t xml:space="preserve"> </w:t>
      </w:r>
      <w:r>
        <w:rPr>
          <w:sz w:val="24"/>
        </w:rPr>
        <w:t>компьютерная</w:t>
      </w:r>
      <w:r>
        <w:rPr>
          <w:spacing w:val="1"/>
          <w:sz w:val="24"/>
        </w:rPr>
        <w:t xml:space="preserve"> </w:t>
      </w:r>
      <w:r>
        <w:rPr>
          <w:sz w:val="24"/>
        </w:rPr>
        <w:t>презентация,</w:t>
      </w:r>
      <w:r>
        <w:rPr>
          <w:spacing w:val="1"/>
          <w:sz w:val="24"/>
        </w:rPr>
        <w:t xml:space="preserve"> </w:t>
      </w:r>
      <w:r>
        <w:rPr>
          <w:sz w:val="24"/>
        </w:rPr>
        <w:t>включающая</w:t>
      </w:r>
      <w:r>
        <w:rPr>
          <w:spacing w:val="1"/>
          <w:sz w:val="24"/>
        </w:rPr>
        <w:t xml:space="preserve"> </w:t>
      </w:r>
      <w:r>
        <w:rPr>
          <w:sz w:val="24"/>
        </w:rPr>
        <w:t>10—</w:t>
      </w:r>
      <w:r>
        <w:rPr>
          <w:spacing w:val="1"/>
          <w:sz w:val="24"/>
        </w:rPr>
        <w:t xml:space="preserve"> </w:t>
      </w:r>
      <w:r>
        <w:rPr>
          <w:sz w:val="24"/>
        </w:rPr>
        <w:t>15</w:t>
      </w:r>
      <w:r>
        <w:rPr>
          <w:spacing w:val="1"/>
          <w:sz w:val="24"/>
        </w:rPr>
        <w:t xml:space="preserve"> </w:t>
      </w:r>
      <w:r>
        <w:rPr>
          <w:sz w:val="24"/>
        </w:rPr>
        <w:t>слайдов,</w:t>
      </w:r>
      <w:r>
        <w:rPr>
          <w:spacing w:val="1"/>
          <w:sz w:val="24"/>
        </w:rPr>
        <w:t xml:space="preserve"> </w:t>
      </w:r>
      <w:r>
        <w:rPr>
          <w:sz w:val="24"/>
        </w:rPr>
        <w:t>требует</w:t>
      </w:r>
      <w:r>
        <w:rPr>
          <w:spacing w:val="-1"/>
          <w:sz w:val="24"/>
        </w:rPr>
        <w:t xml:space="preserve"> </w:t>
      </w:r>
      <w:r>
        <w:rPr>
          <w:sz w:val="24"/>
        </w:rPr>
        <w:t>для</w:t>
      </w:r>
      <w:r>
        <w:rPr>
          <w:spacing w:val="-1"/>
          <w:sz w:val="24"/>
        </w:rPr>
        <w:t xml:space="preserve"> </w:t>
      </w:r>
      <w:r>
        <w:rPr>
          <w:sz w:val="24"/>
        </w:rPr>
        <w:t>выступления около 7—10</w:t>
      </w:r>
      <w:r>
        <w:rPr>
          <w:spacing w:val="-1"/>
          <w:sz w:val="24"/>
        </w:rPr>
        <w:t xml:space="preserve"> </w:t>
      </w:r>
      <w:r>
        <w:rPr>
          <w:sz w:val="24"/>
        </w:rPr>
        <w:t>минут.</w:t>
      </w:r>
    </w:p>
    <w:p w14:paraId="47C8DE61" w14:textId="77777777" w:rsidR="006F37D2" w:rsidRDefault="00000000">
      <w:pPr>
        <w:pStyle w:val="a3"/>
        <w:spacing w:before="3"/>
        <w:ind w:left="159" w:right="163" w:firstLine="707"/>
      </w:pPr>
      <w:r>
        <w:t>Подготовленные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представления</w:t>
      </w:r>
      <w:r>
        <w:rPr>
          <w:spacing w:val="1"/>
        </w:rPr>
        <w:t xml:space="preserve"> </w:t>
      </w:r>
      <w:r>
        <w:t>доклады</w:t>
      </w:r>
      <w:r>
        <w:rPr>
          <w:spacing w:val="1"/>
        </w:rPr>
        <w:t xml:space="preserve"> </w:t>
      </w:r>
      <w:r>
        <w:t>должны</w:t>
      </w:r>
      <w:r>
        <w:rPr>
          <w:spacing w:val="1"/>
        </w:rPr>
        <w:t xml:space="preserve"> </w:t>
      </w:r>
      <w:r>
        <w:t>отвечать</w:t>
      </w:r>
      <w:r>
        <w:rPr>
          <w:spacing w:val="1"/>
        </w:rPr>
        <w:t xml:space="preserve"> </w:t>
      </w:r>
      <w:r>
        <w:t>следующим</w:t>
      </w:r>
      <w:r>
        <w:rPr>
          <w:spacing w:val="1"/>
        </w:rPr>
        <w:t xml:space="preserve"> </w:t>
      </w:r>
      <w:r>
        <w:t>требованиям:</w:t>
      </w:r>
    </w:p>
    <w:p w14:paraId="00080F9A" w14:textId="77777777" w:rsidR="006F37D2" w:rsidRDefault="00000000" w:rsidP="00FC7819">
      <w:pPr>
        <w:pStyle w:val="a4"/>
        <w:numPr>
          <w:ilvl w:val="1"/>
          <w:numId w:val="6"/>
        </w:numPr>
        <w:tabs>
          <w:tab w:val="left" w:pos="1134"/>
          <w:tab w:val="left" w:pos="1276"/>
        </w:tabs>
        <w:ind w:left="0" w:firstLine="851"/>
        <w:rPr>
          <w:sz w:val="24"/>
        </w:rPr>
      </w:pPr>
      <w:r>
        <w:rPr>
          <w:sz w:val="24"/>
        </w:rPr>
        <w:t>цель</w:t>
      </w:r>
      <w:r>
        <w:rPr>
          <w:spacing w:val="-3"/>
          <w:sz w:val="24"/>
        </w:rPr>
        <w:t xml:space="preserve"> </w:t>
      </w:r>
      <w:r>
        <w:rPr>
          <w:sz w:val="24"/>
        </w:rPr>
        <w:t>доклада</w:t>
      </w:r>
      <w:r>
        <w:rPr>
          <w:spacing w:val="-3"/>
          <w:sz w:val="24"/>
        </w:rPr>
        <w:t xml:space="preserve"> </w:t>
      </w:r>
      <w:r>
        <w:rPr>
          <w:sz w:val="24"/>
        </w:rPr>
        <w:t>должна</w:t>
      </w:r>
      <w:r>
        <w:rPr>
          <w:spacing w:val="-3"/>
          <w:sz w:val="24"/>
        </w:rPr>
        <w:t xml:space="preserve"> </w:t>
      </w:r>
      <w:r>
        <w:rPr>
          <w:sz w:val="24"/>
        </w:rPr>
        <w:t>быть</w:t>
      </w:r>
      <w:r>
        <w:rPr>
          <w:spacing w:val="-1"/>
          <w:sz w:val="24"/>
        </w:rPr>
        <w:t xml:space="preserve"> </w:t>
      </w:r>
      <w:r>
        <w:rPr>
          <w:sz w:val="24"/>
        </w:rPr>
        <w:t>сформулирована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начале</w:t>
      </w:r>
      <w:r>
        <w:rPr>
          <w:spacing w:val="-3"/>
          <w:sz w:val="24"/>
        </w:rPr>
        <w:t xml:space="preserve"> </w:t>
      </w:r>
      <w:r>
        <w:rPr>
          <w:sz w:val="24"/>
        </w:rPr>
        <w:t>выступления;</w:t>
      </w:r>
    </w:p>
    <w:p w14:paraId="504B2AAF" w14:textId="77777777" w:rsidR="006F37D2" w:rsidRDefault="00000000" w:rsidP="00FC7819">
      <w:pPr>
        <w:pStyle w:val="a4"/>
        <w:numPr>
          <w:ilvl w:val="1"/>
          <w:numId w:val="6"/>
        </w:numPr>
        <w:tabs>
          <w:tab w:val="left" w:pos="1134"/>
          <w:tab w:val="left" w:pos="1276"/>
        </w:tabs>
        <w:ind w:left="0" w:right="168" w:firstLine="851"/>
        <w:rPr>
          <w:sz w:val="24"/>
        </w:rPr>
      </w:pPr>
      <w:r>
        <w:rPr>
          <w:sz w:val="24"/>
        </w:rPr>
        <w:t>выступающий должен хорошо знать материал по теме своего выступления,</w:t>
      </w:r>
      <w:r>
        <w:rPr>
          <w:spacing w:val="1"/>
          <w:sz w:val="24"/>
        </w:rPr>
        <w:t xml:space="preserve"> </w:t>
      </w:r>
      <w:r>
        <w:rPr>
          <w:sz w:val="24"/>
        </w:rPr>
        <w:t>быстро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свободно ориентироваться</w:t>
      </w:r>
    </w:p>
    <w:p w14:paraId="6EB16E10" w14:textId="77777777" w:rsidR="006F37D2" w:rsidRDefault="00000000" w:rsidP="00FC7819">
      <w:pPr>
        <w:pStyle w:val="a4"/>
        <w:numPr>
          <w:ilvl w:val="1"/>
          <w:numId w:val="6"/>
        </w:numPr>
        <w:tabs>
          <w:tab w:val="left" w:pos="1134"/>
          <w:tab w:val="left" w:pos="1276"/>
        </w:tabs>
        <w:spacing w:before="1"/>
        <w:ind w:left="0" w:right="161" w:firstLine="851"/>
        <w:rPr>
          <w:sz w:val="24"/>
        </w:rPr>
      </w:pPr>
      <w:r>
        <w:rPr>
          <w:sz w:val="24"/>
        </w:rPr>
        <w:t>недопустимо</w:t>
      </w:r>
      <w:r>
        <w:rPr>
          <w:spacing w:val="1"/>
          <w:sz w:val="24"/>
        </w:rPr>
        <w:t xml:space="preserve"> </w:t>
      </w:r>
      <w:r>
        <w:rPr>
          <w:sz w:val="24"/>
        </w:rPr>
        <w:t>читать</w:t>
      </w:r>
      <w:r>
        <w:rPr>
          <w:spacing w:val="1"/>
          <w:sz w:val="24"/>
        </w:rPr>
        <w:t xml:space="preserve"> </w:t>
      </w:r>
      <w:r>
        <w:rPr>
          <w:sz w:val="24"/>
        </w:rPr>
        <w:t>текст</w:t>
      </w:r>
      <w:r>
        <w:rPr>
          <w:spacing w:val="1"/>
          <w:sz w:val="24"/>
        </w:rPr>
        <w:t xml:space="preserve"> </w:t>
      </w:r>
      <w:r>
        <w:rPr>
          <w:sz w:val="24"/>
        </w:rPr>
        <w:t>со</w:t>
      </w:r>
      <w:r>
        <w:rPr>
          <w:spacing w:val="1"/>
          <w:sz w:val="24"/>
        </w:rPr>
        <w:t xml:space="preserve"> </w:t>
      </w:r>
      <w:r>
        <w:rPr>
          <w:sz w:val="24"/>
        </w:rPr>
        <w:t>слайдов</w:t>
      </w:r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повторять</w:t>
      </w:r>
      <w:r>
        <w:rPr>
          <w:spacing w:val="1"/>
          <w:sz w:val="24"/>
        </w:rPr>
        <w:t xml:space="preserve"> </w:t>
      </w:r>
      <w:r>
        <w:rPr>
          <w:sz w:val="24"/>
        </w:rPr>
        <w:t>наизусть</w:t>
      </w:r>
      <w:r>
        <w:rPr>
          <w:spacing w:val="1"/>
          <w:sz w:val="24"/>
        </w:rPr>
        <w:t xml:space="preserve"> </w:t>
      </w:r>
      <w:r>
        <w:rPr>
          <w:sz w:val="24"/>
        </w:rPr>
        <w:t>то,</w:t>
      </w:r>
      <w:r>
        <w:rPr>
          <w:spacing w:val="1"/>
          <w:sz w:val="24"/>
        </w:rPr>
        <w:t xml:space="preserve"> </w:t>
      </w:r>
      <w:r>
        <w:rPr>
          <w:sz w:val="24"/>
        </w:rPr>
        <w:t>что</w:t>
      </w:r>
      <w:r>
        <w:rPr>
          <w:spacing w:val="1"/>
          <w:sz w:val="24"/>
        </w:rPr>
        <w:t xml:space="preserve"> </w:t>
      </w:r>
      <w:r>
        <w:rPr>
          <w:sz w:val="24"/>
        </w:rPr>
        <w:t>показано</w:t>
      </w:r>
      <w:r>
        <w:rPr>
          <w:spacing w:val="-4"/>
          <w:sz w:val="24"/>
        </w:rPr>
        <w:t xml:space="preserve"> </w:t>
      </w:r>
      <w:r>
        <w:rPr>
          <w:sz w:val="24"/>
        </w:rPr>
        <w:t>на</w:t>
      </w:r>
      <w:r>
        <w:rPr>
          <w:spacing w:val="-1"/>
          <w:sz w:val="24"/>
        </w:rPr>
        <w:t xml:space="preserve"> </w:t>
      </w:r>
      <w:r>
        <w:rPr>
          <w:sz w:val="24"/>
        </w:rPr>
        <w:t>слайде;</w:t>
      </w:r>
    </w:p>
    <w:p w14:paraId="27D85845" w14:textId="77777777" w:rsidR="006F37D2" w:rsidRDefault="00000000" w:rsidP="00FC7819">
      <w:pPr>
        <w:pStyle w:val="a4"/>
        <w:numPr>
          <w:ilvl w:val="1"/>
          <w:numId w:val="6"/>
        </w:numPr>
        <w:tabs>
          <w:tab w:val="left" w:pos="1134"/>
          <w:tab w:val="left" w:pos="1276"/>
        </w:tabs>
        <w:ind w:left="0" w:firstLine="851"/>
        <w:rPr>
          <w:sz w:val="24"/>
        </w:rPr>
      </w:pPr>
      <w:r>
        <w:rPr>
          <w:sz w:val="24"/>
        </w:rPr>
        <w:t>речь</w:t>
      </w:r>
      <w:r>
        <w:rPr>
          <w:spacing w:val="-2"/>
          <w:sz w:val="24"/>
        </w:rPr>
        <w:t xml:space="preserve"> </w:t>
      </w:r>
      <w:r>
        <w:rPr>
          <w:sz w:val="24"/>
        </w:rPr>
        <w:t>докладчика</w:t>
      </w:r>
      <w:r>
        <w:rPr>
          <w:spacing w:val="-3"/>
          <w:sz w:val="24"/>
        </w:rPr>
        <w:t xml:space="preserve"> </w:t>
      </w:r>
      <w:r>
        <w:rPr>
          <w:sz w:val="24"/>
        </w:rPr>
        <w:t>должна</w:t>
      </w:r>
      <w:r>
        <w:rPr>
          <w:spacing w:val="-3"/>
          <w:sz w:val="24"/>
        </w:rPr>
        <w:t xml:space="preserve"> </w:t>
      </w:r>
      <w:r>
        <w:rPr>
          <w:sz w:val="24"/>
        </w:rPr>
        <w:t>быть</w:t>
      </w:r>
      <w:r>
        <w:rPr>
          <w:spacing w:val="-1"/>
          <w:sz w:val="24"/>
        </w:rPr>
        <w:t xml:space="preserve"> </w:t>
      </w:r>
      <w:r>
        <w:rPr>
          <w:sz w:val="24"/>
        </w:rPr>
        <w:t>четкой, умеренного</w:t>
      </w:r>
      <w:r>
        <w:rPr>
          <w:spacing w:val="-2"/>
          <w:sz w:val="24"/>
        </w:rPr>
        <w:t xml:space="preserve"> </w:t>
      </w:r>
      <w:r>
        <w:rPr>
          <w:sz w:val="24"/>
        </w:rPr>
        <w:t>темпа;</w:t>
      </w:r>
    </w:p>
    <w:p w14:paraId="31BF1DAB" w14:textId="77777777" w:rsidR="006F37D2" w:rsidRDefault="00000000" w:rsidP="00FC7819">
      <w:pPr>
        <w:pStyle w:val="a4"/>
        <w:numPr>
          <w:ilvl w:val="1"/>
          <w:numId w:val="6"/>
        </w:numPr>
        <w:tabs>
          <w:tab w:val="left" w:pos="1134"/>
          <w:tab w:val="left" w:pos="1276"/>
        </w:tabs>
        <w:ind w:left="0" w:right="169" w:firstLine="851"/>
        <w:rPr>
          <w:sz w:val="24"/>
        </w:rPr>
      </w:pPr>
      <w:r>
        <w:rPr>
          <w:sz w:val="24"/>
        </w:rPr>
        <w:t>докладчику во время выступления разрешается держать в руках листок с</w:t>
      </w:r>
      <w:r>
        <w:rPr>
          <w:spacing w:val="1"/>
          <w:sz w:val="24"/>
        </w:rPr>
        <w:t xml:space="preserve"> </w:t>
      </w:r>
      <w:r>
        <w:rPr>
          <w:sz w:val="24"/>
        </w:rPr>
        <w:t>тезисами</w:t>
      </w:r>
      <w:r>
        <w:rPr>
          <w:spacing w:val="-2"/>
          <w:sz w:val="24"/>
        </w:rPr>
        <w:t xml:space="preserve"> </w:t>
      </w:r>
      <w:r>
        <w:rPr>
          <w:sz w:val="24"/>
        </w:rPr>
        <w:t>своего</w:t>
      </w:r>
      <w:r>
        <w:rPr>
          <w:spacing w:val="-2"/>
          <w:sz w:val="24"/>
        </w:rPr>
        <w:t xml:space="preserve"> </w:t>
      </w:r>
      <w:r>
        <w:rPr>
          <w:sz w:val="24"/>
        </w:rPr>
        <w:t>выступления,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который</w:t>
      </w:r>
      <w:r>
        <w:rPr>
          <w:spacing w:val="-1"/>
          <w:sz w:val="24"/>
        </w:rPr>
        <w:t xml:space="preserve"> </w:t>
      </w:r>
      <w:r>
        <w:rPr>
          <w:sz w:val="24"/>
        </w:rPr>
        <w:t>он</w:t>
      </w:r>
      <w:r>
        <w:rPr>
          <w:spacing w:val="-2"/>
          <w:sz w:val="24"/>
        </w:rPr>
        <w:t xml:space="preserve"> </w:t>
      </w:r>
      <w:r>
        <w:rPr>
          <w:sz w:val="24"/>
        </w:rPr>
        <w:t>имеет</w:t>
      </w:r>
      <w:r>
        <w:rPr>
          <w:spacing w:val="-1"/>
          <w:sz w:val="24"/>
        </w:rPr>
        <w:t xml:space="preserve"> </w:t>
      </w:r>
      <w:r>
        <w:rPr>
          <w:sz w:val="24"/>
        </w:rPr>
        <w:t>право</w:t>
      </w:r>
      <w:r>
        <w:rPr>
          <w:spacing w:val="-3"/>
          <w:sz w:val="24"/>
        </w:rPr>
        <w:t xml:space="preserve"> </w:t>
      </w:r>
      <w:r>
        <w:rPr>
          <w:sz w:val="24"/>
        </w:rPr>
        <w:t>заглядывать;</w:t>
      </w:r>
    </w:p>
    <w:p w14:paraId="0BE1F15B" w14:textId="77777777" w:rsidR="006F37D2" w:rsidRDefault="00000000" w:rsidP="00FC7819">
      <w:pPr>
        <w:pStyle w:val="a4"/>
        <w:numPr>
          <w:ilvl w:val="1"/>
          <w:numId w:val="6"/>
        </w:numPr>
        <w:tabs>
          <w:tab w:val="left" w:pos="1134"/>
          <w:tab w:val="left" w:pos="1276"/>
        </w:tabs>
        <w:ind w:left="0" w:firstLine="851"/>
        <w:rPr>
          <w:sz w:val="24"/>
        </w:rPr>
      </w:pPr>
      <w:r>
        <w:rPr>
          <w:sz w:val="24"/>
        </w:rPr>
        <w:t>докладчик</w:t>
      </w:r>
      <w:r>
        <w:rPr>
          <w:spacing w:val="-1"/>
          <w:sz w:val="24"/>
        </w:rPr>
        <w:t xml:space="preserve"> </w:t>
      </w:r>
      <w:r>
        <w:rPr>
          <w:sz w:val="24"/>
        </w:rPr>
        <w:t>должен</w:t>
      </w:r>
      <w:r>
        <w:rPr>
          <w:spacing w:val="-3"/>
          <w:sz w:val="24"/>
        </w:rPr>
        <w:t xml:space="preserve"> </w:t>
      </w:r>
      <w:r>
        <w:rPr>
          <w:sz w:val="24"/>
        </w:rPr>
        <w:t>иметь</w:t>
      </w:r>
      <w:r>
        <w:rPr>
          <w:spacing w:val="-1"/>
          <w:sz w:val="24"/>
        </w:rPr>
        <w:t xml:space="preserve"> </w:t>
      </w:r>
      <w:r>
        <w:rPr>
          <w:sz w:val="24"/>
        </w:rPr>
        <w:t>зрительный</w:t>
      </w:r>
      <w:r>
        <w:rPr>
          <w:spacing w:val="-1"/>
          <w:sz w:val="24"/>
        </w:rPr>
        <w:t xml:space="preserve"> </w:t>
      </w:r>
      <w:r>
        <w:rPr>
          <w:sz w:val="24"/>
        </w:rPr>
        <w:t>контакт</w:t>
      </w:r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-5"/>
          <w:sz w:val="24"/>
        </w:rPr>
        <w:t xml:space="preserve"> </w:t>
      </w:r>
      <w:r>
        <w:rPr>
          <w:sz w:val="24"/>
        </w:rPr>
        <w:t>аудиторией;</w:t>
      </w:r>
    </w:p>
    <w:p w14:paraId="75F4E76D" w14:textId="77777777" w:rsidR="006F37D2" w:rsidRDefault="00000000" w:rsidP="00FC7819">
      <w:pPr>
        <w:pStyle w:val="a4"/>
        <w:numPr>
          <w:ilvl w:val="1"/>
          <w:numId w:val="6"/>
        </w:numPr>
        <w:tabs>
          <w:tab w:val="left" w:pos="1134"/>
          <w:tab w:val="left" w:pos="1276"/>
        </w:tabs>
        <w:ind w:left="0" w:right="171" w:firstLine="851"/>
        <w:rPr>
          <w:sz w:val="24"/>
        </w:rPr>
      </w:pPr>
      <w:r>
        <w:rPr>
          <w:sz w:val="24"/>
        </w:rPr>
        <w:t>после выступления докладчик должен оперативно и по существу отвечать</w:t>
      </w:r>
      <w:r>
        <w:rPr>
          <w:spacing w:val="1"/>
          <w:sz w:val="24"/>
        </w:rPr>
        <w:t xml:space="preserve"> </w:t>
      </w:r>
      <w:r>
        <w:rPr>
          <w:sz w:val="24"/>
        </w:rPr>
        <w:t>на все вопросы аудитории (если вопрос задан не по теме, то преподаватель</w:t>
      </w:r>
      <w:r>
        <w:rPr>
          <w:spacing w:val="1"/>
          <w:sz w:val="24"/>
        </w:rPr>
        <w:t xml:space="preserve"> </w:t>
      </w:r>
      <w:r>
        <w:rPr>
          <w:sz w:val="24"/>
        </w:rPr>
        <w:t>должен</w:t>
      </w:r>
      <w:r>
        <w:rPr>
          <w:spacing w:val="-1"/>
          <w:sz w:val="24"/>
        </w:rPr>
        <w:t xml:space="preserve"> </w:t>
      </w:r>
      <w:r>
        <w:rPr>
          <w:sz w:val="24"/>
        </w:rPr>
        <w:t>снять</w:t>
      </w:r>
      <w:r>
        <w:rPr>
          <w:spacing w:val="1"/>
          <w:sz w:val="24"/>
        </w:rPr>
        <w:t xml:space="preserve"> </w:t>
      </w:r>
      <w:r>
        <w:rPr>
          <w:sz w:val="24"/>
        </w:rPr>
        <w:t>его).</w:t>
      </w:r>
    </w:p>
    <w:p w14:paraId="4F5F49B7" w14:textId="77777777" w:rsidR="006F37D2" w:rsidRDefault="00000000">
      <w:pPr>
        <w:pStyle w:val="a3"/>
        <w:ind w:left="159" w:right="168" w:firstLine="707"/>
      </w:pPr>
      <w:r>
        <w:t>Состав и качество применяемых для нужд компьютерной презентации средств</w:t>
      </w:r>
      <w:r>
        <w:rPr>
          <w:spacing w:val="1"/>
        </w:rPr>
        <w:t xml:space="preserve"> </w:t>
      </w:r>
      <w:r>
        <w:t>автоматизации должны соответствовать требованиям специально оснащаемых учебных</w:t>
      </w:r>
      <w:r>
        <w:rPr>
          <w:spacing w:val="1"/>
        </w:rPr>
        <w:t xml:space="preserve"> </w:t>
      </w:r>
      <w:r>
        <w:t>классов.</w:t>
      </w:r>
      <w:r>
        <w:rPr>
          <w:spacing w:val="-8"/>
        </w:rPr>
        <w:t xml:space="preserve"> </w:t>
      </w:r>
      <w:r>
        <w:t>Это</w:t>
      </w:r>
      <w:r>
        <w:rPr>
          <w:spacing w:val="-7"/>
        </w:rPr>
        <w:t xml:space="preserve"> </w:t>
      </w:r>
      <w:r>
        <w:t>оборудование</w:t>
      </w:r>
      <w:r>
        <w:rPr>
          <w:spacing w:val="-8"/>
        </w:rPr>
        <w:t xml:space="preserve"> </w:t>
      </w:r>
      <w:r>
        <w:t>обязательно</w:t>
      </w:r>
      <w:r>
        <w:rPr>
          <w:spacing w:val="-7"/>
        </w:rPr>
        <w:t xml:space="preserve"> </w:t>
      </w:r>
      <w:r>
        <w:t>должно</w:t>
      </w:r>
      <w:r>
        <w:rPr>
          <w:spacing w:val="-7"/>
        </w:rPr>
        <w:t xml:space="preserve"> </w:t>
      </w:r>
      <w:r>
        <w:t>включать</w:t>
      </w:r>
      <w:r>
        <w:rPr>
          <w:spacing w:val="-7"/>
        </w:rPr>
        <w:t xml:space="preserve"> </w:t>
      </w:r>
      <w:r>
        <w:t>компьютер,</w:t>
      </w:r>
      <w:r>
        <w:rPr>
          <w:spacing w:val="-9"/>
        </w:rPr>
        <w:t xml:space="preserve"> </w:t>
      </w:r>
      <w:r>
        <w:t>переносной</w:t>
      </w:r>
      <w:r>
        <w:rPr>
          <w:spacing w:val="-6"/>
        </w:rPr>
        <w:t xml:space="preserve"> </w:t>
      </w:r>
      <w:r>
        <w:t>экран</w:t>
      </w:r>
      <w:r>
        <w:rPr>
          <w:spacing w:val="-9"/>
        </w:rPr>
        <w:t xml:space="preserve"> </w:t>
      </w:r>
      <w:r>
        <w:t>и</w:t>
      </w:r>
      <w:r>
        <w:rPr>
          <w:spacing w:val="-58"/>
        </w:rPr>
        <w:t xml:space="preserve"> </w:t>
      </w:r>
      <w:r>
        <w:t>проектор.</w:t>
      </w:r>
    </w:p>
    <w:p w14:paraId="159BDAE8" w14:textId="77777777" w:rsidR="006F37D2" w:rsidRDefault="00000000">
      <w:pPr>
        <w:pStyle w:val="a3"/>
        <w:spacing w:before="1"/>
        <w:ind w:left="867"/>
      </w:pPr>
      <w:r>
        <w:t>Оценивание</w:t>
      </w:r>
      <w:r>
        <w:rPr>
          <w:spacing w:val="-6"/>
        </w:rPr>
        <w:t xml:space="preserve"> </w:t>
      </w:r>
      <w:r>
        <w:t>презентации</w:t>
      </w:r>
    </w:p>
    <w:p w14:paraId="1729BF90" w14:textId="77777777" w:rsidR="006F37D2" w:rsidRDefault="00000000">
      <w:pPr>
        <w:pStyle w:val="a3"/>
        <w:ind w:left="867"/>
      </w:pPr>
      <w:r>
        <w:t>Оцениванию</w:t>
      </w:r>
      <w:r>
        <w:rPr>
          <w:spacing w:val="-5"/>
        </w:rPr>
        <w:t xml:space="preserve"> </w:t>
      </w:r>
      <w:r>
        <w:t>подвергаются</w:t>
      </w:r>
      <w:r>
        <w:rPr>
          <w:spacing w:val="-3"/>
        </w:rPr>
        <w:t xml:space="preserve"> </w:t>
      </w:r>
      <w:r>
        <w:t>все</w:t>
      </w:r>
      <w:r>
        <w:rPr>
          <w:spacing w:val="-3"/>
        </w:rPr>
        <w:t xml:space="preserve"> </w:t>
      </w:r>
      <w:r>
        <w:t>этапы</w:t>
      </w:r>
      <w:r>
        <w:rPr>
          <w:spacing w:val="-3"/>
        </w:rPr>
        <w:t xml:space="preserve"> </w:t>
      </w:r>
      <w:r>
        <w:t>презентации:</w:t>
      </w:r>
    </w:p>
    <w:p w14:paraId="37A6C384" w14:textId="77777777" w:rsidR="006F37D2" w:rsidRDefault="00000000">
      <w:pPr>
        <w:pStyle w:val="a4"/>
        <w:numPr>
          <w:ilvl w:val="0"/>
          <w:numId w:val="2"/>
        </w:numPr>
        <w:tabs>
          <w:tab w:val="left" w:pos="1588"/>
        </w:tabs>
        <w:spacing w:before="2"/>
        <w:ind w:hanging="361"/>
        <w:rPr>
          <w:sz w:val="24"/>
        </w:rPr>
      </w:pPr>
      <w:r>
        <w:rPr>
          <w:sz w:val="24"/>
        </w:rPr>
        <w:t>собственно</w:t>
      </w:r>
      <w:r>
        <w:rPr>
          <w:spacing w:val="-3"/>
          <w:sz w:val="24"/>
        </w:rPr>
        <w:t xml:space="preserve"> </w:t>
      </w:r>
      <w:r>
        <w:rPr>
          <w:sz w:val="24"/>
        </w:rPr>
        <w:t>компьютерная</w:t>
      </w:r>
      <w:r>
        <w:rPr>
          <w:spacing w:val="-2"/>
          <w:sz w:val="24"/>
        </w:rPr>
        <w:t xml:space="preserve"> </w:t>
      </w:r>
      <w:r>
        <w:rPr>
          <w:sz w:val="24"/>
        </w:rPr>
        <w:t>презентация,</w:t>
      </w:r>
      <w:r>
        <w:rPr>
          <w:spacing w:val="-2"/>
          <w:sz w:val="24"/>
        </w:rPr>
        <w:t xml:space="preserve"> </w:t>
      </w:r>
      <w:r>
        <w:rPr>
          <w:sz w:val="24"/>
        </w:rPr>
        <w:t>т.е.</w:t>
      </w:r>
      <w:r>
        <w:rPr>
          <w:spacing w:val="-2"/>
          <w:sz w:val="24"/>
        </w:rPr>
        <w:t xml:space="preserve"> </w:t>
      </w:r>
      <w:r>
        <w:rPr>
          <w:sz w:val="24"/>
        </w:rPr>
        <w:t>ее</w:t>
      </w:r>
      <w:r>
        <w:rPr>
          <w:spacing w:val="-3"/>
          <w:sz w:val="24"/>
        </w:rPr>
        <w:t xml:space="preserve"> </w:t>
      </w:r>
      <w:r>
        <w:rPr>
          <w:sz w:val="24"/>
        </w:rPr>
        <w:t>содержание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оформление;</w:t>
      </w:r>
    </w:p>
    <w:p w14:paraId="13A76E61" w14:textId="77777777" w:rsidR="006F37D2" w:rsidRDefault="006F37D2">
      <w:pPr>
        <w:jc w:val="both"/>
        <w:rPr>
          <w:sz w:val="24"/>
        </w:rPr>
        <w:sectPr w:rsidR="006F37D2">
          <w:pgSz w:w="11910" w:h="16840"/>
          <w:pgMar w:top="1040" w:right="740" w:bottom="280" w:left="1600" w:header="720" w:footer="720" w:gutter="0"/>
          <w:cols w:space="720"/>
        </w:sectPr>
      </w:pPr>
    </w:p>
    <w:p w14:paraId="19424766" w14:textId="77777777" w:rsidR="006F37D2" w:rsidRDefault="00000000">
      <w:pPr>
        <w:pStyle w:val="a4"/>
        <w:numPr>
          <w:ilvl w:val="0"/>
          <w:numId w:val="2"/>
        </w:numPr>
        <w:tabs>
          <w:tab w:val="left" w:pos="1588"/>
        </w:tabs>
        <w:spacing w:before="88"/>
        <w:ind w:hanging="361"/>
        <w:rPr>
          <w:sz w:val="24"/>
        </w:rPr>
      </w:pPr>
      <w:r>
        <w:rPr>
          <w:sz w:val="24"/>
        </w:rPr>
        <w:lastRenderedPageBreak/>
        <w:t>доклад;</w:t>
      </w:r>
    </w:p>
    <w:p w14:paraId="1EB9C476" w14:textId="77777777" w:rsidR="006F37D2" w:rsidRDefault="00000000">
      <w:pPr>
        <w:pStyle w:val="a4"/>
        <w:numPr>
          <w:ilvl w:val="0"/>
          <w:numId w:val="2"/>
        </w:numPr>
        <w:tabs>
          <w:tab w:val="left" w:pos="1588"/>
        </w:tabs>
        <w:spacing w:before="2" w:line="292" w:lineRule="exact"/>
        <w:ind w:hanging="361"/>
        <w:rPr>
          <w:sz w:val="24"/>
        </w:rPr>
      </w:pPr>
      <w:r>
        <w:rPr>
          <w:sz w:val="24"/>
        </w:rPr>
        <w:t>ответы</w:t>
      </w:r>
      <w:r>
        <w:rPr>
          <w:spacing w:val="-1"/>
          <w:sz w:val="24"/>
        </w:rPr>
        <w:t xml:space="preserve"> </w:t>
      </w:r>
      <w:r>
        <w:rPr>
          <w:sz w:val="24"/>
        </w:rPr>
        <w:t>на</w:t>
      </w:r>
      <w:r>
        <w:rPr>
          <w:spacing w:val="-2"/>
          <w:sz w:val="24"/>
        </w:rPr>
        <w:t xml:space="preserve"> </w:t>
      </w:r>
      <w:r>
        <w:rPr>
          <w:sz w:val="24"/>
        </w:rPr>
        <w:t>вопросы</w:t>
      </w:r>
      <w:r>
        <w:rPr>
          <w:spacing w:val="-1"/>
          <w:sz w:val="24"/>
        </w:rPr>
        <w:t xml:space="preserve"> </w:t>
      </w:r>
      <w:r>
        <w:rPr>
          <w:sz w:val="24"/>
        </w:rPr>
        <w:t>аудитории.</w:t>
      </w:r>
    </w:p>
    <w:p w14:paraId="57B2A361" w14:textId="218FE15A" w:rsidR="006F37D2" w:rsidRDefault="00000000">
      <w:pPr>
        <w:pStyle w:val="a3"/>
        <w:ind w:left="159" w:right="171" w:firstLine="707"/>
      </w:pPr>
      <w:r>
        <w:t>Критерии оценки выполнения презентации включают</w:t>
      </w:r>
      <w:r w:rsidR="00FC7819">
        <w:rPr>
          <w:lang w:val="kk-KZ"/>
        </w:rPr>
        <w:t xml:space="preserve"> </w:t>
      </w:r>
      <w:r>
        <w:t>содержательную</w:t>
      </w:r>
      <w:r>
        <w:rPr>
          <w:spacing w:val="-57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организационную</w:t>
      </w:r>
      <w:r>
        <w:rPr>
          <w:spacing w:val="1"/>
        </w:rPr>
        <w:t xml:space="preserve"> </w:t>
      </w:r>
      <w:r>
        <w:t>стороны,</w:t>
      </w:r>
      <w:r>
        <w:rPr>
          <w:spacing w:val="1"/>
        </w:rPr>
        <w:t xml:space="preserve"> </w:t>
      </w:r>
      <w:r>
        <w:t>речевое</w:t>
      </w:r>
      <w:r>
        <w:rPr>
          <w:spacing w:val="1"/>
        </w:rPr>
        <w:t xml:space="preserve"> </w:t>
      </w:r>
      <w:r>
        <w:t>оформление.</w:t>
      </w:r>
      <w:r>
        <w:rPr>
          <w:spacing w:val="1"/>
        </w:rPr>
        <w:t xml:space="preserve"> </w:t>
      </w:r>
      <w:r>
        <w:t>Количество</w:t>
      </w:r>
      <w:r>
        <w:rPr>
          <w:spacing w:val="1"/>
        </w:rPr>
        <w:t xml:space="preserve"> </w:t>
      </w:r>
      <w:r>
        <w:t>баллов</w:t>
      </w:r>
      <w:r>
        <w:rPr>
          <w:spacing w:val="1"/>
        </w:rPr>
        <w:t xml:space="preserve"> </w:t>
      </w:r>
      <w:r>
        <w:t>определяется</w:t>
      </w:r>
      <w:r>
        <w:rPr>
          <w:spacing w:val="-57"/>
        </w:rPr>
        <w:t xml:space="preserve"> </w:t>
      </w:r>
      <w:r>
        <w:t>путем</w:t>
      </w:r>
      <w:r>
        <w:rPr>
          <w:spacing w:val="-2"/>
        </w:rPr>
        <w:t xml:space="preserve"> </w:t>
      </w:r>
      <w:r>
        <w:t>соответствия</w:t>
      </w:r>
      <w:r>
        <w:rPr>
          <w:spacing w:val="1"/>
        </w:rPr>
        <w:t xml:space="preserve"> </w:t>
      </w:r>
      <w:r>
        <w:t>показателей:</w:t>
      </w:r>
    </w:p>
    <w:p w14:paraId="7B32A922" w14:textId="77777777" w:rsidR="006F37D2" w:rsidRDefault="00000000">
      <w:pPr>
        <w:pStyle w:val="a3"/>
        <w:ind w:left="867" w:right="5321"/>
        <w:jc w:val="left"/>
      </w:pPr>
      <w:r>
        <w:t>Полное соответствие – 3 балла</w:t>
      </w:r>
      <w:r>
        <w:rPr>
          <w:spacing w:val="1"/>
        </w:rPr>
        <w:t xml:space="preserve"> </w:t>
      </w:r>
      <w:r>
        <w:t>Частичное соответствие – 1 балл</w:t>
      </w:r>
      <w:r>
        <w:rPr>
          <w:spacing w:val="-57"/>
        </w:rPr>
        <w:t xml:space="preserve"> </w:t>
      </w:r>
      <w:r>
        <w:t>Несоответствие</w:t>
      </w:r>
      <w:r>
        <w:rPr>
          <w:spacing w:val="-2"/>
        </w:rPr>
        <w:t xml:space="preserve"> </w:t>
      </w:r>
      <w:r>
        <w:t>– 0 баллов.</w:t>
      </w:r>
    </w:p>
    <w:p w14:paraId="618F88F1" w14:textId="77777777" w:rsidR="006F37D2" w:rsidRDefault="00000000">
      <w:pPr>
        <w:pStyle w:val="a3"/>
        <w:ind w:left="159" w:right="169" w:firstLine="707"/>
      </w:pPr>
      <w:r>
        <w:t>Процедура оценивания прекращается, если студент превышает временной лимит</w:t>
      </w:r>
      <w:r>
        <w:rPr>
          <w:spacing w:val="1"/>
        </w:rPr>
        <w:t xml:space="preserve"> </w:t>
      </w:r>
      <w:r>
        <w:t>презентации.</w:t>
      </w:r>
    </w:p>
    <w:p w14:paraId="5A856EAD" w14:textId="77777777" w:rsidR="006F37D2" w:rsidRDefault="00000000">
      <w:pPr>
        <w:pStyle w:val="a3"/>
        <w:ind w:left="159" w:right="163" w:firstLine="707"/>
      </w:pPr>
      <w:r>
        <w:rPr>
          <w:u w:val="single"/>
        </w:rPr>
        <w:t>Условия</w:t>
      </w:r>
      <w:r>
        <w:rPr>
          <w:spacing w:val="1"/>
          <w:u w:val="single"/>
        </w:rPr>
        <w:t xml:space="preserve"> </w:t>
      </w:r>
      <w:r>
        <w:rPr>
          <w:u w:val="single"/>
        </w:rPr>
        <w:t>сертификации</w:t>
      </w:r>
      <w:r>
        <w:t>:</w:t>
      </w:r>
      <w:r>
        <w:rPr>
          <w:spacing w:val="1"/>
        </w:rPr>
        <w:t xml:space="preserve"> </w:t>
      </w:r>
      <w:r>
        <w:t>максимальное</w:t>
      </w:r>
      <w:r>
        <w:rPr>
          <w:spacing w:val="1"/>
        </w:rPr>
        <w:t xml:space="preserve"> </w:t>
      </w:r>
      <w:r>
        <w:t>количество</w:t>
      </w:r>
      <w:r>
        <w:rPr>
          <w:spacing w:val="1"/>
        </w:rPr>
        <w:t xml:space="preserve"> </w:t>
      </w:r>
      <w:r>
        <w:t>баллов</w:t>
      </w:r>
      <w:r>
        <w:rPr>
          <w:spacing w:val="1"/>
        </w:rPr>
        <w:t xml:space="preserve"> </w:t>
      </w:r>
      <w:r>
        <w:t>-15</w:t>
      </w:r>
      <w:r>
        <w:rPr>
          <w:spacing w:val="1"/>
        </w:rPr>
        <w:t xml:space="preserve"> </w:t>
      </w:r>
      <w:r>
        <w:t>баллов.</w:t>
      </w:r>
      <w:r>
        <w:rPr>
          <w:spacing w:val="1"/>
        </w:rPr>
        <w:t xml:space="preserve"> </w:t>
      </w:r>
      <w:r>
        <w:t>Положительное</w:t>
      </w:r>
      <w:r>
        <w:rPr>
          <w:spacing w:val="1"/>
        </w:rPr>
        <w:t xml:space="preserve"> </w:t>
      </w:r>
      <w:r>
        <w:t>заключение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прохождении</w:t>
      </w:r>
      <w:r>
        <w:rPr>
          <w:spacing w:val="1"/>
        </w:rPr>
        <w:t xml:space="preserve"> </w:t>
      </w:r>
      <w:r>
        <w:t>процедуры</w:t>
      </w:r>
      <w:r>
        <w:rPr>
          <w:spacing w:val="1"/>
        </w:rPr>
        <w:t xml:space="preserve"> </w:t>
      </w:r>
      <w:r>
        <w:t>сертификации</w:t>
      </w:r>
      <w:r>
        <w:rPr>
          <w:spacing w:val="1"/>
        </w:rPr>
        <w:t xml:space="preserve"> </w:t>
      </w:r>
      <w:r>
        <w:t>дается,</w:t>
      </w:r>
      <w:r>
        <w:rPr>
          <w:spacing w:val="1"/>
        </w:rPr>
        <w:t xml:space="preserve"> </w:t>
      </w:r>
      <w:r>
        <w:t>если</w:t>
      </w:r>
      <w:r>
        <w:rPr>
          <w:spacing w:val="1"/>
        </w:rPr>
        <w:t xml:space="preserve"> </w:t>
      </w:r>
      <w:r>
        <w:t>суммарный</w:t>
      </w:r>
      <w:r>
        <w:rPr>
          <w:spacing w:val="-1"/>
        </w:rPr>
        <w:t xml:space="preserve"> </w:t>
      </w:r>
      <w:r>
        <w:t>балл</w:t>
      </w:r>
      <w:r>
        <w:rPr>
          <w:spacing w:val="-1"/>
        </w:rPr>
        <w:t xml:space="preserve"> </w:t>
      </w:r>
      <w:r>
        <w:t>достигает порога</w:t>
      </w:r>
      <w:r>
        <w:rPr>
          <w:spacing w:val="-1"/>
        </w:rPr>
        <w:t xml:space="preserve"> </w:t>
      </w:r>
      <w:r>
        <w:t>10 баллов.</w:t>
      </w:r>
    </w:p>
    <w:p w14:paraId="4BF3B69E" w14:textId="77777777" w:rsidR="006F37D2" w:rsidRDefault="00000000">
      <w:pPr>
        <w:pStyle w:val="a3"/>
        <w:ind w:left="867"/>
      </w:pPr>
      <w:r>
        <w:t>Консультирование</w:t>
      </w:r>
      <w:r>
        <w:rPr>
          <w:spacing w:val="-6"/>
        </w:rPr>
        <w:t xml:space="preserve"> </w:t>
      </w:r>
      <w:r>
        <w:t>студентов</w:t>
      </w:r>
    </w:p>
    <w:p w14:paraId="5FB1A815" w14:textId="77777777" w:rsidR="006F37D2" w:rsidRDefault="00000000">
      <w:pPr>
        <w:pStyle w:val="a3"/>
        <w:ind w:left="159" w:right="173" w:firstLine="707"/>
      </w:pPr>
      <w:r>
        <w:t>Обучающийся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процессе</w:t>
      </w:r>
      <w:r>
        <w:rPr>
          <w:spacing w:val="1"/>
        </w:rPr>
        <w:t xml:space="preserve"> </w:t>
      </w:r>
      <w:r>
        <w:t>выполнения</w:t>
      </w:r>
      <w:r>
        <w:rPr>
          <w:spacing w:val="1"/>
        </w:rPr>
        <w:t xml:space="preserve"> </w:t>
      </w:r>
      <w:r>
        <w:t>проекта</w:t>
      </w:r>
      <w:r>
        <w:rPr>
          <w:spacing w:val="1"/>
        </w:rPr>
        <w:t xml:space="preserve"> </w:t>
      </w:r>
      <w:r>
        <w:t>имеет</w:t>
      </w:r>
      <w:r>
        <w:rPr>
          <w:spacing w:val="1"/>
        </w:rPr>
        <w:t xml:space="preserve"> </w:t>
      </w:r>
      <w:r>
        <w:t>возможность</w:t>
      </w:r>
      <w:r>
        <w:rPr>
          <w:spacing w:val="1"/>
        </w:rPr>
        <w:t xml:space="preserve"> </w:t>
      </w:r>
      <w:r>
        <w:t>получить</w:t>
      </w:r>
      <w:r>
        <w:rPr>
          <w:spacing w:val="1"/>
        </w:rPr>
        <w:t xml:space="preserve"> </w:t>
      </w:r>
      <w:r>
        <w:t>консультацию</w:t>
      </w:r>
      <w:r>
        <w:rPr>
          <w:spacing w:val="-1"/>
        </w:rPr>
        <w:t xml:space="preserve"> </w:t>
      </w:r>
      <w:r>
        <w:t>педагога</w:t>
      </w:r>
      <w:r>
        <w:rPr>
          <w:spacing w:val="-2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реализации</w:t>
      </w:r>
      <w:r>
        <w:rPr>
          <w:spacing w:val="-1"/>
        </w:rPr>
        <w:t xml:space="preserve"> </w:t>
      </w:r>
      <w:r>
        <w:t>логической</w:t>
      </w:r>
      <w:r>
        <w:rPr>
          <w:spacing w:val="-1"/>
        </w:rPr>
        <w:t xml:space="preserve"> </w:t>
      </w:r>
      <w:r>
        <w:t>технологической</w:t>
      </w:r>
      <w:r>
        <w:rPr>
          <w:spacing w:val="-1"/>
        </w:rPr>
        <w:t xml:space="preserve"> </w:t>
      </w:r>
      <w:r>
        <w:t>цепочки:</w:t>
      </w:r>
    </w:p>
    <w:p w14:paraId="3D8A21EB" w14:textId="77777777" w:rsidR="006F37D2" w:rsidRDefault="00000000">
      <w:pPr>
        <w:pStyle w:val="a4"/>
        <w:numPr>
          <w:ilvl w:val="0"/>
          <w:numId w:val="1"/>
        </w:numPr>
        <w:tabs>
          <w:tab w:val="left" w:pos="1108"/>
        </w:tabs>
        <w:ind w:hanging="241"/>
        <w:rPr>
          <w:sz w:val="24"/>
        </w:rPr>
      </w:pPr>
      <w:r>
        <w:rPr>
          <w:sz w:val="24"/>
        </w:rPr>
        <w:t>Выбор</w:t>
      </w:r>
      <w:r>
        <w:rPr>
          <w:spacing w:val="-2"/>
          <w:sz w:val="24"/>
        </w:rPr>
        <w:t xml:space="preserve"> </w:t>
      </w:r>
      <w:r>
        <w:rPr>
          <w:sz w:val="24"/>
        </w:rPr>
        <w:t>темы</w:t>
      </w:r>
      <w:r>
        <w:rPr>
          <w:spacing w:val="-2"/>
          <w:sz w:val="24"/>
        </w:rPr>
        <w:t xml:space="preserve"> </w:t>
      </w:r>
      <w:r>
        <w:rPr>
          <w:sz w:val="24"/>
        </w:rPr>
        <w:t>презентации;</w:t>
      </w:r>
    </w:p>
    <w:p w14:paraId="77440A9C" w14:textId="77777777" w:rsidR="006F37D2" w:rsidRDefault="00000000">
      <w:pPr>
        <w:pStyle w:val="a4"/>
        <w:numPr>
          <w:ilvl w:val="0"/>
          <w:numId w:val="1"/>
        </w:numPr>
        <w:tabs>
          <w:tab w:val="left" w:pos="1108"/>
        </w:tabs>
        <w:ind w:hanging="241"/>
        <w:rPr>
          <w:sz w:val="24"/>
        </w:rPr>
      </w:pPr>
      <w:r>
        <w:rPr>
          <w:sz w:val="24"/>
        </w:rPr>
        <w:t>Составление</w:t>
      </w:r>
      <w:r>
        <w:rPr>
          <w:spacing w:val="-3"/>
          <w:sz w:val="24"/>
        </w:rPr>
        <w:t xml:space="preserve"> </w:t>
      </w:r>
      <w:r>
        <w:rPr>
          <w:sz w:val="24"/>
        </w:rPr>
        <w:t>плана</w:t>
      </w:r>
      <w:r>
        <w:rPr>
          <w:spacing w:val="-2"/>
          <w:sz w:val="24"/>
        </w:rPr>
        <w:t xml:space="preserve"> </w:t>
      </w:r>
      <w:r>
        <w:rPr>
          <w:sz w:val="24"/>
        </w:rPr>
        <w:t>работы;</w:t>
      </w:r>
    </w:p>
    <w:p w14:paraId="08580580" w14:textId="77777777" w:rsidR="006F37D2" w:rsidRDefault="00000000">
      <w:pPr>
        <w:pStyle w:val="a4"/>
        <w:numPr>
          <w:ilvl w:val="0"/>
          <w:numId w:val="1"/>
        </w:numPr>
        <w:tabs>
          <w:tab w:val="left" w:pos="1108"/>
        </w:tabs>
        <w:ind w:hanging="241"/>
        <w:rPr>
          <w:sz w:val="24"/>
        </w:rPr>
      </w:pPr>
      <w:r>
        <w:rPr>
          <w:sz w:val="24"/>
        </w:rPr>
        <w:t>Сбор</w:t>
      </w:r>
      <w:r>
        <w:rPr>
          <w:spacing w:val="-2"/>
          <w:sz w:val="24"/>
        </w:rPr>
        <w:t xml:space="preserve"> </w:t>
      </w:r>
      <w:r>
        <w:rPr>
          <w:sz w:val="24"/>
        </w:rPr>
        <w:t>информации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материалов;</w:t>
      </w:r>
    </w:p>
    <w:p w14:paraId="33D7B8AC" w14:textId="77777777" w:rsidR="006F37D2" w:rsidRDefault="00000000">
      <w:pPr>
        <w:pStyle w:val="a4"/>
        <w:numPr>
          <w:ilvl w:val="0"/>
          <w:numId w:val="1"/>
        </w:numPr>
        <w:tabs>
          <w:tab w:val="left" w:pos="1108"/>
        </w:tabs>
        <w:ind w:hanging="241"/>
        <w:rPr>
          <w:sz w:val="24"/>
        </w:rPr>
      </w:pPr>
      <w:r>
        <w:rPr>
          <w:sz w:val="24"/>
        </w:rPr>
        <w:t>Анализ,</w:t>
      </w:r>
      <w:r>
        <w:rPr>
          <w:spacing w:val="-3"/>
          <w:sz w:val="24"/>
        </w:rPr>
        <w:t xml:space="preserve"> </w:t>
      </w:r>
      <w:r>
        <w:rPr>
          <w:sz w:val="24"/>
        </w:rPr>
        <w:t>классификация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обобщение</w:t>
      </w:r>
      <w:r>
        <w:rPr>
          <w:spacing w:val="-4"/>
          <w:sz w:val="24"/>
        </w:rPr>
        <w:t xml:space="preserve"> </w:t>
      </w:r>
      <w:r>
        <w:rPr>
          <w:sz w:val="24"/>
        </w:rPr>
        <w:t>собранной</w:t>
      </w:r>
      <w:r>
        <w:rPr>
          <w:spacing w:val="-3"/>
          <w:sz w:val="24"/>
        </w:rPr>
        <w:t xml:space="preserve"> </w:t>
      </w:r>
      <w:r>
        <w:rPr>
          <w:sz w:val="24"/>
        </w:rPr>
        <w:t>информации;</w:t>
      </w:r>
    </w:p>
    <w:p w14:paraId="75D468A9" w14:textId="77777777" w:rsidR="006F37D2" w:rsidRDefault="00000000">
      <w:pPr>
        <w:pStyle w:val="a4"/>
        <w:numPr>
          <w:ilvl w:val="0"/>
          <w:numId w:val="1"/>
        </w:numPr>
        <w:tabs>
          <w:tab w:val="left" w:pos="1108"/>
        </w:tabs>
        <w:ind w:hanging="241"/>
        <w:rPr>
          <w:sz w:val="24"/>
        </w:rPr>
      </w:pPr>
      <w:r>
        <w:rPr>
          <w:sz w:val="24"/>
        </w:rPr>
        <w:t>Оформление</w:t>
      </w:r>
      <w:r>
        <w:rPr>
          <w:spacing w:val="-6"/>
          <w:sz w:val="24"/>
        </w:rPr>
        <w:t xml:space="preserve"> </w:t>
      </w:r>
      <w:r>
        <w:rPr>
          <w:sz w:val="24"/>
        </w:rPr>
        <w:t>результатов</w:t>
      </w:r>
      <w:r>
        <w:rPr>
          <w:spacing w:val="-4"/>
          <w:sz w:val="24"/>
        </w:rPr>
        <w:t xml:space="preserve"> </w:t>
      </w:r>
      <w:r>
        <w:rPr>
          <w:sz w:val="24"/>
        </w:rPr>
        <w:t>презентации;</w:t>
      </w:r>
    </w:p>
    <w:p w14:paraId="70C014DA" w14:textId="77777777" w:rsidR="006F37D2" w:rsidRDefault="00000000">
      <w:pPr>
        <w:pStyle w:val="a4"/>
        <w:numPr>
          <w:ilvl w:val="0"/>
          <w:numId w:val="1"/>
        </w:numPr>
        <w:tabs>
          <w:tab w:val="left" w:pos="1108"/>
        </w:tabs>
        <w:ind w:hanging="241"/>
        <w:rPr>
          <w:sz w:val="24"/>
        </w:rPr>
      </w:pPr>
      <w:r>
        <w:rPr>
          <w:sz w:val="24"/>
        </w:rPr>
        <w:t>Презентация;</w:t>
      </w:r>
    </w:p>
    <w:p w14:paraId="13ECD9F9" w14:textId="77777777" w:rsidR="006F37D2" w:rsidRDefault="006F37D2">
      <w:pPr>
        <w:pStyle w:val="a3"/>
        <w:ind w:left="0"/>
        <w:jc w:val="left"/>
      </w:pPr>
    </w:p>
    <w:tbl>
      <w:tblPr>
        <w:tblStyle w:val="TableNormal"/>
        <w:tblW w:w="0" w:type="auto"/>
        <w:tblInd w:w="16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10"/>
        <w:gridCol w:w="7584"/>
        <w:gridCol w:w="1098"/>
      </w:tblGrid>
      <w:tr w:rsidR="006F37D2" w14:paraId="04718B1C" w14:textId="77777777">
        <w:trPr>
          <w:trHeight w:val="275"/>
        </w:trPr>
        <w:tc>
          <w:tcPr>
            <w:tcW w:w="610" w:type="dxa"/>
          </w:tcPr>
          <w:p w14:paraId="0072D2CB" w14:textId="77777777" w:rsidR="006F37D2" w:rsidRDefault="006F37D2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  <w:tc>
          <w:tcPr>
            <w:tcW w:w="7584" w:type="dxa"/>
          </w:tcPr>
          <w:p w14:paraId="500D651A" w14:textId="5F9F7EF9" w:rsidR="006F37D2" w:rsidRPr="00FC7819" w:rsidRDefault="00000000">
            <w:pPr>
              <w:pStyle w:val="TableParagraph"/>
              <w:spacing w:line="256" w:lineRule="exact"/>
              <w:rPr>
                <w:b/>
                <w:sz w:val="24"/>
                <w:lang w:val="kk-KZ"/>
              </w:rPr>
            </w:pPr>
            <w:r>
              <w:rPr>
                <w:b/>
                <w:sz w:val="24"/>
              </w:rPr>
              <w:t>Темы</w:t>
            </w:r>
            <w:r>
              <w:rPr>
                <w:b/>
                <w:spacing w:val="-3"/>
                <w:sz w:val="24"/>
              </w:rPr>
              <w:t xml:space="preserve"> </w:t>
            </w:r>
            <w:r w:rsidR="00484378">
              <w:rPr>
                <w:b/>
                <w:sz w:val="24"/>
              </w:rPr>
              <w:t>СР</w:t>
            </w:r>
            <w:r w:rsidR="00FE41E0">
              <w:rPr>
                <w:b/>
                <w:sz w:val="24"/>
                <w:lang w:val="kk-KZ"/>
              </w:rPr>
              <w:t>С</w:t>
            </w:r>
            <w:r w:rsidR="00FC7819">
              <w:rPr>
                <w:b/>
                <w:sz w:val="24"/>
                <w:lang w:val="kk-KZ"/>
              </w:rPr>
              <w:t>П</w:t>
            </w:r>
          </w:p>
        </w:tc>
        <w:tc>
          <w:tcPr>
            <w:tcW w:w="1098" w:type="dxa"/>
          </w:tcPr>
          <w:p w14:paraId="2CEC687F" w14:textId="77777777" w:rsidR="006F37D2" w:rsidRDefault="00000000">
            <w:pPr>
              <w:pStyle w:val="TableParagraph"/>
              <w:spacing w:line="256" w:lineRule="exact"/>
              <w:ind w:left="106"/>
              <w:rPr>
                <w:b/>
                <w:sz w:val="24"/>
              </w:rPr>
            </w:pPr>
            <w:r>
              <w:rPr>
                <w:b/>
                <w:sz w:val="24"/>
              </w:rPr>
              <w:t>недели</w:t>
            </w:r>
          </w:p>
        </w:tc>
      </w:tr>
      <w:tr w:rsidR="006F37D2" w14:paraId="7DE90DC5" w14:textId="77777777">
        <w:trPr>
          <w:trHeight w:val="275"/>
        </w:trPr>
        <w:tc>
          <w:tcPr>
            <w:tcW w:w="610" w:type="dxa"/>
          </w:tcPr>
          <w:p w14:paraId="12F262C7" w14:textId="77777777" w:rsidR="006F37D2" w:rsidRDefault="00000000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7584" w:type="dxa"/>
          </w:tcPr>
          <w:p w14:paraId="77C42935" w14:textId="3CAC8961" w:rsidR="006F37D2" w:rsidRDefault="00484378" w:rsidP="00747F50">
            <w:pPr>
              <w:pStyle w:val="TableParagraph"/>
              <w:spacing w:line="256" w:lineRule="exact"/>
              <w:jc w:val="both"/>
              <w:rPr>
                <w:sz w:val="24"/>
              </w:rPr>
            </w:pPr>
            <w:r>
              <w:rPr>
                <w:sz w:val="24"/>
              </w:rPr>
              <w:t>СР</w:t>
            </w:r>
            <w:r w:rsidR="00747F50">
              <w:rPr>
                <w:sz w:val="24"/>
                <w:lang w:val="kk-KZ"/>
              </w:rPr>
              <w:t>С</w:t>
            </w:r>
            <w:r w:rsidR="00FC7819">
              <w:rPr>
                <w:sz w:val="24"/>
                <w:lang w:val="kk-KZ"/>
              </w:rPr>
              <w:t>П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1.</w:t>
            </w:r>
            <w:r>
              <w:rPr>
                <w:spacing w:val="-2"/>
                <w:sz w:val="24"/>
              </w:rPr>
              <w:t xml:space="preserve"> </w:t>
            </w:r>
            <w:r w:rsidR="00AD0AB6" w:rsidRPr="00AD0AB6">
              <w:rPr>
                <w:spacing w:val="-2"/>
                <w:sz w:val="24"/>
              </w:rPr>
              <w:t>Основные понятия (глоссарий) в таможенном законодательстве, Организационно-правовые основы таможенного дела. Контрольная работа</w:t>
            </w:r>
          </w:p>
        </w:tc>
        <w:tc>
          <w:tcPr>
            <w:tcW w:w="1098" w:type="dxa"/>
          </w:tcPr>
          <w:p w14:paraId="3B6DC9F2" w14:textId="77777777" w:rsidR="006F37D2" w:rsidRDefault="00000000">
            <w:pPr>
              <w:pStyle w:val="TableParagraph"/>
              <w:spacing w:line="256" w:lineRule="exact"/>
              <w:ind w:left="106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</w:tr>
      <w:tr w:rsidR="006F37D2" w14:paraId="08EABA2D" w14:textId="77777777">
        <w:trPr>
          <w:trHeight w:val="551"/>
        </w:trPr>
        <w:tc>
          <w:tcPr>
            <w:tcW w:w="610" w:type="dxa"/>
          </w:tcPr>
          <w:p w14:paraId="70C23BFE" w14:textId="77777777" w:rsidR="006F37D2" w:rsidRDefault="00000000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7584" w:type="dxa"/>
          </w:tcPr>
          <w:p w14:paraId="0482B86A" w14:textId="2BC37438" w:rsidR="006F37D2" w:rsidRPr="00747F50" w:rsidRDefault="00484378" w:rsidP="00747F50">
            <w:pPr>
              <w:pStyle w:val="TableParagraph"/>
              <w:jc w:val="both"/>
              <w:rPr>
                <w:b/>
                <w:sz w:val="24"/>
                <w:lang w:val="kk-KZ"/>
              </w:rPr>
            </w:pPr>
            <w:r>
              <w:rPr>
                <w:sz w:val="24"/>
              </w:rPr>
              <w:t>СР</w:t>
            </w:r>
            <w:r w:rsidR="00747F50">
              <w:rPr>
                <w:sz w:val="24"/>
                <w:lang w:val="kk-KZ"/>
              </w:rPr>
              <w:t>С</w:t>
            </w:r>
            <w:r w:rsidR="00FC7819">
              <w:rPr>
                <w:sz w:val="24"/>
                <w:lang w:val="kk-KZ"/>
              </w:rPr>
              <w:t>П</w:t>
            </w:r>
            <w:r w:rsidR="00747F50">
              <w:rPr>
                <w:spacing w:val="36"/>
                <w:sz w:val="24"/>
                <w:lang w:val="kk-KZ"/>
              </w:rPr>
              <w:t xml:space="preserve"> 2</w:t>
            </w:r>
            <w:r w:rsidR="00747F50" w:rsidRPr="00AD0AB6">
              <w:rPr>
                <w:spacing w:val="36"/>
                <w:sz w:val="24"/>
                <w:szCs w:val="24"/>
                <w:lang w:val="kk-KZ"/>
              </w:rPr>
              <w:t>.</w:t>
            </w:r>
            <w:r w:rsidR="00747F50" w:rsidRPr="00AD0AB6">
              <w:rPr>
                <w:rFonts w:eastAsia="Calibri"/>
                <w:sz w:val="24"/>
                <w:szCs w:val="24"/>
                <w:lang w:val="kk-KZ"/>
              </w:rPr>
              <w:t xml:space="preserve"> </w:t>
            </w:r>
            <w:r w:rsidR="00AD0AB6" w:rsidRPr="00AD0AB6">
              <w:rPr>
                <w:rFonts w:eastAsia="Calibri"/>
                <w:sz w:val="24"/>
                <w:szCs w:val="24"/>
                <w:lang w:val="kk-KZ"/>
              </w:rPr>
              <w:t>Субъекты таможенных правоотношений. Форма контроля: устный опрос/ решение казусов.</w:t>
            </w:r>
          </w:p>
        </w:tc>
        <w:tc>
          <w:tcPr>
            <w:tcW w:w="1098" w:type="dxa"/>
          </w:tcPr>
          <w:p w14:paraId="25E97999" w14:textId="1E443EE2" w:rsidR="006F37D2" w:rsidRPr="00747F50" w:rsidRDefault="00747F50">
            <w:pPr>
              <w:pStyle w:val="TableParagraph"/>
              <w:ind w:left="106"/>
              <w:rPr>
                <w:sz w:val="24"/>
                <w:lang w:val="kk-KZ"/>
              </w:rPr>
            </w:pPr>
            <w:r>
              <w:rPr>
                <w:sz w:val="24"/>
                <w:lang w:val="kk-KZ"/>
              </w:rPr>
              <w:t>7</w:t>
            </w:r>
          </w:p>
        </w:tc>
      </w:tr>
      <w:tr w:rsidR="006F37D2" w14:paraId="766E59CC" w14:textId="77777777">
        <w:trPr>
          <w:trHeight w:val="275"/>
        </w:trPr>
        <w:tc>
          <w:tcPr>
            <w:tcW w:w="610" w:type="dxa"/>
          </w:tcPr>
          <w:p w14:paraId="2FF510CA" w14:textId="77777777" w:rsidR="006F37D2" w:rsidRDefault="00000000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7584" w:type="dxa"/>
          </w:tcPr>
          <w:p w14:paraId="6791D0F3" w14:textId="5ADA59FC" w:rsidR="006F37D2" w:rsidRDefault="00484378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СР</w:t>
            </w:r>
            <w:r w:rsidR="00747F50">
              <w:rPr>
                <w:sz w:val="24"/>
                <w:lang w:val="kk-KZ"/>
              </w:rPr>
              <w:t>С</w:t>
            </w:r>
            <w:r w:rsidR="00FC7819">
              <w:rPr>
                <w:sz w:val="24"/>
                <w:lang w:val="kk-KZ"/>
              </w:rPr>
              <w:t>П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3.</w:t>
            </w:r>
            <w:r>
              <w:rPr>
                <w:spacing w:val="-3"/>
                <w:sz w:val="24"/>
              </w:rPr>
              <w:t xml:space="preserve"> </w:t>
            </w:r>
            <w:r w:rsidR="00AD0AB6" w:rsidRPr="00AD0AB6">
              <w:rPr>
                <w:spacing w:val="-3"/>
                <w:sz w:val="24"/>
              </w:rPr>
              <w:t>Форма контроля: устный опрос/ решение казусов.</w:t>
            </w:r>
          </w:p>
        </w:tc>
        <w:tc>
          <w:tcPr>
            <w:tcW w:w="1098" w:type="dxa"/>
          </w:tcPr>
          <w:p w14:paraId="6009E3A0" w14:textId="4F38948B" w:rsidR="006F37D2" w:rsidRPr="00747F50" w:rsidRDefault="00747F50">
            <w:pPr>
              <w:pStyle w:val="TableParagraph"/>
              <w:spacing w:line="256" w:lineRule="exact"/>
              <w:ind w:left="106"/>
              <w:rPr>
                <w:sz w:val="24"/>
                <w:lang w:val="kk-KZ"/>
              </w:rPr>
            </w:pPr>
            <w:r>
              <w:rPr>
                <w:sz w:val="24"/>
                <w:lang w:val="kk-KZ"/>
              </w:rPr>
              <w:t>9</w:t>
            </w:r>
          </w:p>
        </w:tc>
      </w:tr>
      <w:tr w:rsidR="006F37D2" w14:paraId="2DF0F772" w14:textId="77777777">
        <w:trPr>
          <w:trHeight w:val="551"/>
        </w:trPr>
        <w:tc>
          <w:tcPr>
            <w:tcW w:w="610" w:type="dxa"/>
          </w:tcPr>
          <w:p w14:paraId="0277DDCD" w14:textId="77777777" w:rsidR="006F37D2" w:rsidRDefault="00000000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7584" w:type="dxa"/>
          </w:tcPr>
          <w:p w14:paraId="3B80B293" w14:textId="42757AE3" w:rsidR="006F37D2" w:rsidRPr="00AD0AB6" w:rsidRDefault="00484378" w:rsidP="00AD0AB6">
            <w:pPr>
              <w:pStyle w:val="TableParagraph"/>
              <w:jc w:val="both"/>
              <w:rPr>
                <w:sz w:val="24"/>
                <w:lang w:val="kk-KZ"/>
              </w:rPr>
            </w:pPr>
            <w:r>
              <w:rPr>
                <w:sz w:val="24"/>
              </w:rPr>
              <w:t>СР</w:t>
            </w:r>
            <w:r w:rsidR="00747F50">
              <w:rPr>
                <w:sz w:val="24"/>
                <w:lang w:val="kk-KZ"/>
              </w:rPr>
              <w:t>С</w:t>
            </w:r>
            <w:r w:rsidR="00FC7819">
              <w:rPr>
                <w:sz w:val="24"/>
                <w:lang w:val="kk-KZ"/>
              </w:rPr>
              <w:t>П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4.</w:t>
            </w:r>
            <w:r w:rsidR="00747F50">
              <w:rPr>
                <w:spacing w:val="19"/>
                <w:sz w:val="24"/>
                <w:lang w:val="kk-KZ"/>
              </w:rPr>
              <w:t xml:space="preserve"> </w:t>
            </w:r>
            <w:r w:rsidR="00AD0AB6" w:rsidRPr="00AD0AB6">
              <w:rPr>
                <w:b/>
                <w:bCs/>
                <w:sz w:val="24"/>
                <w:szCs w:val="24"/>
              </w:rPr>
              <w:t xml:space="preserve">Подготовить и презентовать реферат по  теме: </w:t>
            </w:r>
            <w:r w:rsidR="00AD0AB6" w:rsidRPr="00AD0AB6">
              <w:rPr>
                <w:rFonts w:eastAsiaTheme="minorHAnsi"/>
                <w:sz w:val="24"/>
                <w:szCs w:val="24"/>
              </w:rPr>
              <w:t>Международно-правовое сотрудничество в таможенной сфере</w:t>
            </w:r>
            <w:r w:rsidR="00AD0AB6">
              <w:rPr>
                <w:rFonts w:eastAsiaTheme="minorHAnsi"/>
                <w:sz w:val="24"/>
                <w:szCs w:val="24"/>
                <w:lang w:val="kk-KZ"/>
              </w:rPr>
              <w:t>.</w:t>
            </w:r>
          </w:p>
        </w:tc>
        <w:tc>
          <w:tcPr>
            <w:tcW w:w="1098" w:type="dxa"/>
          </w:tcPr>
          <w:p w14:paraId="534F8D6A" w14:textId="5DCE1CE6" w:rsidR="006F37D2" w:rsidRPr="00747F50" w:rsidRDefault="00000000">
            <w:pPr>
              <w:pStyle w:val="TableParagraph"/>
              <w:ind w:left="106"/>
              <w:rPr>
                <w:sz w:val="24"/>
                <w:lang w:val="kk-KZ"/>
              </w:rPr>
            </w:pPr>
            <w:r>
              <w:rPr>
                <w:sz w:val="24"/>
              </w:rPr>
              <w:t>1</w:t>
            </w:r>
            <w:r w:rsidR="00747F50">
              <w:rPr>
                <w:sz w:val="24"/>
                <w:lang w:val="kk-KZ"/>
              </w:rPr>
              <w:t>3</w:t>
            </w:r>
          </w:p>
        </w:tc>
      </w:tr>
    </w:tbl>
    <w:p w14:paraId="3D18BEFC" w14:textId="77777777" w:rsidR="00636DD7" w:rsidRDefault="00636DD7"/>
    <w:sectPr w:rsidR="00636DD7">
      <w:pgSz w:w="11910" w:h="16840"/>
      <w:pgMar w:top="1020" w:right="740" w:bottom="280" w:left="16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A8B75C3"/>
    <w:multiLevelType w:val="hybridMultilevel"/>
    <w:tmpl w:val="7C0EBDF8"/>
    <w:lvl w:ilvl="0" w:tplc="FFFFFFFF">
      <w:start w:val="1"/>
      <w:numFmt w:val="decimal"/>
      <w:lvlText w:val="%1."/>
      <w:lvlJc w:val="left"/>
      <w:pPr>
        <w:ind w:left="1518" w:hanging="651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AE104998">
      <w:numFmt w:val="bullet"/>
      <w:lvlText w:val=""/>
      <w:lvlJc w:val="left"/>
      <w:pPr>
        <w:ind w:left="1587" w:hanging="36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2" w:tplc="FFFFFFFF">
      <w:numFmt w:val="bullet"/>
      <w:lvlText w:val="•"/>
      <w:lvlJc w:val="left"/>
      <w:pPr>
        <w:ind w:left="2467" w:hanging="360"/>
      </w:pPr>
      <w:rPr>
        <w:rFonts w:hint="default"/>
        <w:lang w:val="ru-RU" w:eastAsia="en-US" w:bidi="ar-SA"/>
      </w:rPr>
    </w:lvl>
    <w:lvl w:ilvl="3" w:tplc="FFFFFFFF">
      <w:numFmt w:val="bullet"/>
      <w:lvlText w:val="•"/>
      <w:lvlJc w:val="left"/>
      <w:pPr>
        <w:ind w:left="3354" w:hanging="360"/>
      </w:pPr>
      <w:rPr>
        <w:rFonts w:hint="default"/>
        <w:lang w:val="ru-RU" w:eastAsia="en-US" w:bidi="ar-SA"/>
      </w:rPr>
    </w:lvl>
    <w:lvl w:ilvl="4" w:tplc="FFFFFFFF">
      <w:numFmt w:val="bullet"/>
      <w:lvlText w:val="•"/>
      <w:lvlJc w:val="left"/>
      <w:pPr>
        <w:ind w:left="4242" w:hanging="360"/>
      </w:pPr>
      <w:rPr>
        <w:rFonts w:hint="default"/>
        <w:lang w:val="ru-RU" w:eastAsia="en-US" w:bidi="ar-SA"/>
      </w:rPr>
    </w:lvl>
    <w:lvl w:ilvl="5" w:tplc="FFFFFFFF">
      <w:numFmt w:val="bullet"/>
      <w:lvlText w:val="•"/>
      <w:lvlJc w:val="left"/>
      <w:pPr>
        <w:ind w:left="5129" w:hanging="360"/>
      </w:pPr>
      <w:rPr>
        <w:rFonts w:hint="default"/>
        <w:lang w:val="ru-RU" w:eastAsia="en-US" w:bidi="ar-SA"/>
      </w:rPr>
    </w:lvl>
    <w:lvl w:ilvl="6" w:tplc="FFFFFFFF">
      <w:numFmt w:val="bullet"/>
      <w:lvlText w:val="•"/>
      <w:lvlJc w:val="left"/>
      <w:pPr>
        <w:ind w:left="6016" w:hanging="360"/>
      </w:pPr>
      <w:rPr>
        <w:rFonts w:hint="default"/>
        <w:lang w:val="ru-RU" w:eastAsia="en-US" w:bidi="ar-SA"/>
      </w:rPr>
    </w:lvl>
    <w:lvl w:ilvl="7" w:tplc="FFFFFFFF">
      <w:numFmt w:val="bullet"/>
      <w:lvlText w:val="•"/>
      <w:lvlJc w:val="left"/>
      <w:pPr>
        <w:ind w:left="6904" w:hanging="360"/>
      </w:pPr>
      <w:rPr>
        <w:rFonts w:hint="default"/>
        <w:lang w:val="ru-RU" w:eastAsia="en-US" w:bidi="ar-SA"/>
      </w:rPr>
    </w:lvl>
    <w:lvl w:ilvl="8" w:tplc="FFFFFFFF">
      <w:numFmt w:val="bullet"/>
      <w:lvlText w:val="•"/>
      <w:lvlJc w:val="left"/>
      <w:pPr>
        <w:ind w:left="7791" w:hanging="360"/>
      </w:pPr>
      <w:rPr>
        <w:rFonts w:hint="default"/>
        <w:lang w:val="ru-RU" w:eastAsia="en-US" w:bidi="ar-SA"/>
      </w:rPr>
    </w:lvl>
  </w:abstractNum>
  <w:abstractNum w:abstractNumId="1" w15:restartNumberingAfterBreak="0">
    <w:nsid w:val="36720371"/>
    <w:multiLevelType w:val="hybridMultilevel"/>
    <w:tmpl w:val="6D9A17D6"/>
    <w:lvl w:ilvl="0" w:tplc="AE104998">
      <w:numFmt w:val="bullet"/>
      <w:lvlText w:val=""/>
      <w:lvlJc w:val="left"/>
      <w:pPr>
        <w:ind w:left="1587" w:hanging="36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BD1A25D8">
      <w:numFmt w:val="bullet"/>
      <w:lvlText w:val="•"/>
      <w:lvlJc w:val="left"/>
      <w:pPr>
        <w:ind w:left="2378" w:hanging="360"/>
      </w:pPr>
      <w:rPr>
        <w:rFonts w:hint="default"/>
        <w:lang w:val="ru-RU" w:eastAsia="en-US" w:bidi="ar-SA"/>
      </w:rPr>
    </w:lvl>
    <w:lvl w:ilvl="2" w:tplc="11DEF792">
      <w:numFmt w:val="bullet"/>
      <w:lvlText w:val="•"/>
      <w:lvlJc w:val="left"/>
      <w:pPr>
        <w:ind w:left="3177" w:hanging="360"/>
      </w:pPr>
      <w:rPr>
        <w:rFonts w:hint="default"/>
        <w:lang w:val="ru-RU" w:eastAsia="en-US" w:bidi="ar-SA"/>
      </w:rPr>
    </w:lvl>
    <w:lvl w:ilvl="3" w:tplc="1CFC4706">
      <w:numFmt w:val="bullet"/>
      <w:lvlText w:val="•"/>
      <w:lvlJc w:val="left"/>
      <w:pPr>
        <w:ind w:left="3975" w:hanging="360"/>
      </w:pPr>
      <w:rPr>
        <w:rFonts w:hint="default"/>
        <w:lang w:val="ru-RU" w:eastAsia="en-US" w:bidi="ar-SA"/>
      </w:rPr>
    </w:lvl>
    <w:lvl w:ilvl="4" w:tplc="09FECEE0">
      <w:numFmt w:val="bullet"/>
      <w:lvlText w:val="•"/>
      <w:lvlJc w:val="left"/>
      <w:pPr>
        <w:ind w:left="4774" w:hanging="360"/>
      </w:pPr>
      <w:rPr>
        <w:rFonts w:hint="default"/>
        <w:lang w:val="ru-RU" w:eastAsia="en-US" w:bidi="ar-SA"/>
      </w:rPr>
    </w:lvl>
    <w:lvl w:ilvl="5" w:tplc="19ECCC6A">
      <w:numFmt w:val="bullet"/>
      <w:lvlText w:val="•"/>
      <w:lvlJc w:val="left"/>
      <w:pPr>
        <w:ind w:left="5573" w:hanging="360"/>
      </w:pPr>
      <w:rPr>
        <w:rFonts w:hint="default"/>
        <w:lang w:val="ru-RU" w:eastAsia="en-US" w:bidi="ar-SA"/>
      </w:rPr>
    </w:lvl>
    <w:lvl w:ilvl="6" w:tplc="98F458B8">
      <w:numFmt w:val="bullet"/>
      <w:lvlText w:val="•"/>
      <w:lvlJc w:val="left"/>
      <w:pPr>
        <w:ind w:left="6371" w:hanging="360"/>
      </w:pPr>
      <w:rPr>
        <w:rFonts w:hint="default"/>
        <w:lang w:val="ru-RU" w:eastAsia="en-US" w:bidi="ar-SA"/>
      </w:rPr>
    </w:lvl>
    <w:lvl w:ilvl="7" w:tplc="E998FB54">
      <w:numFmt w:val="bullet"/>
      <w:lvlText w:val="•"/>
      <w:lvlJc w:val="left"/>
      <w:pPr>
        <w:ind w:left="7170" w:hanging="360"/>
      </w:pPr>
      <w:rPr>
        <w:rFonts w:hint="default"/>
        <w:lang w:val="ru-RU" w:eastAsia="en-US" w:bidi="ar-SA"/>
      </w:rPr>
    </w:lvl>
    <w:lvl w:ilvl="8" w:tplc="78CEFC20">
      <w:numFmt w:val="bullet"/>
      <w:lvlText w:val="•"/>
      <w:lvlJc w:val="left"/>
      <w:pPr>
        <w:ind w:left="7969" w:hanging="360"/>
      </w:pPr>
      <w:rPr>
        <w:rFonts w:hint="default"/>
        <w:lang w:val="ru-RU" w:eastAsia="en-US" w:bidi="ar-SA"/>
      </w:rPr>
    </w:lvl>
  </w:abstractNum>
  <w:abstractNum w:abstractNumId="2" w15:restartNumberingAfterBreak="0">
    <w:nsid w:val="43F97353"/>
    <w:multiLevelType w:val="hybridMultilevel"/>
    <w:tmpl w:val="21F0447A"/>
    <w:lvl w:ilvl="0" w:tplc="AE104998">
      <w:numFmt w:val="bullet"/>
      <w:lvlText w:val=""/>
      <w:lvlJc w:val="left"/>
      <w:pPr>
        <w:ind w:left="1587" w:hanging="36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FFFFFFFF">
      <w:numFmt w:val="bullet"/>
      <w:lvlText w:val="•"/>
      <w:lvlJc w:val="left"/>
      <w:pPr>
        <w:ind w:left="2378" w:hanging="360"/>
      </w:pPr>
      <w:rPr>
        <w:rFonts w:hint="default"/>
        <w:lang w:val="ru-RU" w:eastAsia="en-US" w:bidi="ar-SA"/>
      </w:rPr>
    </w:lvl>
    <w:lvl w:ilvl="2" w:tplc="FFFFFFFF">
      <w:numFmt w:val="bullet"/>
      <w:lvlText w:val="•"/>
      <w:lvlJc w:val="left"/>
      <w:pPr>
        <w:ind w:left="3177" w:hanging="360"/>
      </w:pPr>
      <w:rPr>
        <w:rFonts w:hint="default"/>
        <w:lang w:val="ru-RU" w:eastAsia="en-US" w:bidi="ar-SA"/>
      </w:rPr>
    </w:lvl>
    <w:lvl w:ilvl="3" w:tplc="FFFFFFFF">
      <w:numFmt w:val="bullet"/>
      <w:lvlText w:val="•"/>
      <w:lvlJc w:val="left"/>
      <w:pPr>
        <w:ind w:left="3975" w:hanging="360"/>
      </w:pPr>
      <w:rPr>
        <w:rFonts w:hint="default"/>
        <w:lang w:val="ru-RU" w:eastAsia="en-US" w:bidi="ar-SA"/>
      </w:rPr>
    </w:lvl>
    <w:lvl w:ilvl="4" w:tplc="FFFFFFFF">
      <w:numFmt w:val="bullet"/>
      <w:lvlText w:val="•"/>
      <w:lvlJc w:val="left"/>
      <w:pPr>
        <w:ind w:left="4774" w:hanging="360"/>
      </w:pPr>
      <w:rPr>
        <w:rFonts w:hint="default"/>
        <w:lang w:val="ru-RU" w:eastAsia="en-US" w:bidi="ar-SA"/>
      </w:rPr>
    </w:lvl>
    <w:lvl w:ilvl="5" w:tplc="FFFFFFFF">
      <w:numFmt w:val="bullet"/>
      <w:lvlText w:val="•"/>
      <w:lvlJc w:val="left"/>
      <w:pPr>
        <w:ind w:left="5573" w:hanging="360"/>
      </w:pPr>
      <w:rPr>
        <w:rFonts w:hint="default"/>
        <w:lang w:val="ru-RU" w:eastAsia="en-US" w:bidi="ar-SA"/>
      </w:rPr>
    </w:lvl>
    <w:lvl w:ilvl="6" w:tplc="FFFFFFFF">
      <w:numFmt w:val="bullet"/>
      <w:lvlText w:val="•"/>
      <w:lvlJc w:val="left"/>
      <w:pPr>
        <w:ind w:left="6371" w:hanging="360"/>
      </w:pPr>
      <w:rPr>
        <w:rFonts w:hint="default"/>
        <w:lang w:val="ru-RU" w:eastAsia="en-US" w:bidi="ar-SA"/>
      </w:rPr>
    </w:lvl>
    <w:lvl w:ilvl="7" w:tplc="FFFFFFFF">
      <w:numFmt w:val="bullet"/>
      <w:lvlText w:val="•"/>
      <w:lvlJc w:val="left"/>
      <w:pPr>
        <w:ind w:left="7170" w:hanging="360"/>
      </w:pPr>
      <w:rPr>
        <w:rFonts w:hint="default"/>
        <w:lang w:val="ru-RU" w:eastAsia="en-US" w:bidi="ar-SA"/>
      </w:rPr>
    </w:lvl>
    <w:lvl w:ilvl="8" w:tplc="FFFFFFFF">
      <w:numFmt w:val="bullet"/>
      <w:lvlText w:val="•"/>
      <w:lvlJc w:val="left"/>
      <w:pPr>
        <w:ind w:left="7969" w:hanging="360"/>
      </w:pPr>
      <w:rPr>
        <w:rFonts w:hint="default"/>
        <w:lang w:val="ru-RU" w:eastAsia="en-US" w:bidi="ar-SA"/>
      </w:rPr>
    </w:lvl>
  </w:abstractNum>
  <w:abstractNum w:abstractNumId="3" w15:restartNumberingAfterBreak="0">
    <w:nsid w:val="49382348"/>
    <w:multiLevelType w:val="hybridMultilevel"/>
    <w:tmpl w:val="8432D560"/>
    <w:lvl w:ilvl="0" w:tplc="7BE44334">
      <w:numFmt w:val="bullet"/>
      <w:lvlText w:val=""/>
      <w:lvlJc w:val="left"/>
      <w:pPr>
        <w:ind w:left="1587" w:hanging="36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9BC0980C">
      <w:numFmt w:val="bullet"/>
      <w:lvlText w:val="•"/>
      <w:lvlJc w:val="left"/>
      <w:pPr>
        <w:ind w:left="2378" w:hanging="360"/>
      </w:pPr>
      <w:rPr>
        <w:rFonts w:hint="default"/>
        <w:lang w:val="ru-RU" w:eastAsia="en-US" w:bidi="ar-SA"/>
      </w:rPr>
    </w:lvl>
    <w:lvl w:ilvl="2" w:tplc="8C76EDBA">
      <w:numFmt w:val="bullet"/>
      <w:lvlText w:val="•"/>
      <w:lvlJc w:val="left"/>
      <w:pPr>
        <w:ind w:left="3177" w:hanging="360"/>
      </w:pPr>
      <w:rPr>
        <w:rFonts w:hint="default"/>
        <w:lang w:val="ru-RU" w:eastAsia="en-US" w:bidi="ar-SA"/>
      </w:rPr>
    </w:lvl>
    <w:lvl w:ilvl="3" w:tplc="7FECEB38">
      <w:numFmt w:val="bullet"/>
      <w:lvlText w:val="•"/>
      <w:lvlJc w:val="left"/>
      <w:pPr>
        <w:ind w:left="3975" w:hanging="360"/>
      </w:pPr>
      <w:rPr>
        <w:rFonts w:hint="default"/>
        <w:lang w:val="ru-RU" w:eastAsia="en-US" w:bidi="ar-SA"/>
      </w:rPr>
    </w:lvl>
    <w:lvl w:ilvl="4" w:tplc="5FBC464E">
      <w:numFmt w:val="bullet"/>
      <w:lvlText w:val="•"/>
      <w:lvlJc w:val="left"/>
      <w:pPr>
        <w:ind w:left="4774" w:hanging="360"/>
      </w:pPr>
      <w:rPr>
        <w:rFonts w:hint="default"/>
        <w:lang w:val="ru-RU" w:eastAsia="en-US" w:bidi="ar-SA"/>
      </w:rPr>
    </w:lvl>
    <w:lvl w:ilvl="5" w:tplc="6F604CB6">
      <w:numFmt w:val="bullet"/>
      <w:lvlText w:val="•"/>
      <w:lvlJc w:val="left"/>
      <w:pPr>
        <w:ind w:left="5573" w:hanging="360"/>
      </w:pPr>
      <w:rPr>
        <w:rFonts w:hint="default"/>
        <w:lang w:val="ru-RU" w:eastAsia="en-US" w:bidi="ar-SA"/>
      </w:rPr>
    </w:lvl>
    <w:lvl w:ilvl="6" w:tplc="318665FE">
      <w:numFmt w:val="bullet"/>
      <w:lvlText w:val="•"/>
      <w:lvlJc w:val="left"/>
      <w:pPr>
        <w:ind w:left="6371" w:hanging="360"/>
      </w:pPr>
      <w:rPr>
        <w:rFonts w:hint="default"/>
        <w:lang w:val="ru-RU" w:eastAsia="en-US" w:bidi="ar-SA"/>
      </w:rPr>
    </w:lvl>
    <w:lvl w:ilvl="7" w:tplc="55B43AD2">
      <w:numFmt w:val="bullet"/>
      <w:lvlText w:val="•"/>
      <w:lvlJc w:val="left"/>
      <w:pPr>
        <w:ind w:left="7170" w:hanging="360"/>
      </w:pPr>
      <w:rPr>
        <w:rFonts w:hint="default"/>
        <w:lang w:val="ru-RU" w:eastAsia="en-US" w:bidi="ar-SA"/>
      </w:rPr>
    </w:lvl>
    <w:lvl w:ilvl="8" w:tplc="EFCE7622">
      <w:numFmt w:val="bullet"/>
      <w:lvlText w:val="•"/>
      <w:lvlJc w:val="left"/>
      <w:pPr>
        <w:ind w:left="7969" w:hanging="360"/>
      </w:pPr>
      <w:rPr>
        <w:rFonts w:hint="default"/>
        <w:lang w:val="ru-RU" w:eastAsia="en-US" w:bidi="ar-SA"/>
      </w:rPr>
    </w:lvl>
  </w:abstractNum>
  <w:abstractNum w:abstractNumId="4" w15:restartNumberingAfterBreak="0">
    <w:nsid w:val="62E123C7"/>
    <w:multiLevelType w:val="hybridMultilevel"/>
    <w:tmpl w:val="99167E22"/>
    <w:lvl w:ilvl="0" w:tplc="40BA82E8">
      <w:start w:val="1"/>
      <w:numFmt w:val="decimal"/>
      <w:lvlText w:val="%1."/>
      <w:lvlJc w:val="left"/>
      <w:pPr>
        <w:ind w:left="1518" w:hanging="651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64B27AE6">
      <w:numFmt w:val="bullet"/>
      <w:lvlText w:val=""/>
      <w:lvlJc w:val="left"/>
      <w:pPr>
        <w:ind w:left="1587" w:hanging="360"/>
      </w:pPr>
      <w:rPr>
        <w:rFonts w:ascii="Wingdings" w:eastAsia="Wingdings" w:hAnsi="Wingdings" w:cs="Wingdings" w:hint="default"/>
        <w:w w:val="100"/>
        <w:sz w:val="24"/>
        <w:szCs w:val="24"/>
        <w:lang w:val="ru-RU" w:eastAsia="en-US" w:bidi="ar-SA"/>
      </w:rPr>
    </w:lvl>
    <w:lvl w:ilvl="2" w:tplc="27F09F5C">
      <w:numFmt w:val="bullet"/>
      <w:lvlText w:val="•"/>
      <w:lvlJc w:val="left"/>
      <w:pPr>
        <w:ind w:left="2467" w:hanging="360"/>
      </w:pPr>
      <w:rPr>
        <w:rFonts w:hint="default"/>
        <w:lang w:val="ru-RU" w:eastAsia="en-US" w:bidi="ar-SA"/>
      </w:rPr>
    </w:lvl>
    <w:lvl w:ilvl="3" w:tplc="38103DE4">
      <w:numFmt w:val="bullet"/>
      <w:lvlText w:val="•"/>
      <w:lvlJc w:val="left"/>
      <w:pPr>
        <w:ind w:left="3354" w:hanging="360"/>
      </w:pPr>
      <w:rPr>
        <w:rFonts w:hint="default"/>
        <w:lang w:val="ru-RU" w:eastAsia="en-US" w:bidi="ar-SA"/>
      </w:rPr>
    </w:lvl>
    <w:lvl w:ilvl="4" w:tplc="CB12E6C2">
      <w:numFmt w:val="bullet"/>
      <w:lvlText w:val="•"/>
      <w:lvlJc w:val="left"/>
      <w:pPr>
        <w:ind w:left="4242" w:hanging="360"/>
      </w:pPr>
      <w:rPr>
        <w:rFonts w:hint="default"/>
        <w:lang w:val="ru-RU" w:eastAsia="en-US" w:bidi="ar-SA"/>
      </w:rPr>
    </w:lvl>
    <w:lvl w:ilvl="5" w:tplc="2A820916">
      <w:numFmt w:val="bullet"/>
      <w:lvlText w:val="•"/>
      <w:lvlJc w:val="left"/>
      <w:pPr>
        <w:ind w:left="5129" w:hanging="360"/>
      </w:pPr>
      <w:rPr>
        <w:rFonts w:hint="default"/>
        <w:lang w:val="ru-RU" w:eastAsia="en-US" w:bidi="ar-SA"/>
      </w:rPr>
    </w:lvl>
    <w:lvl w:ilvl="6" w:tplc="01162500">
      <w:numFmt w:val="bullet"/>
      <w:lvlText w:val="•"/>
      <w:lvlJc w:val="left"/>
      <w:pPr>
        <w:ind w:left="6016" w:hanging="360"/>
      </w:pPr>
      <w:rPr>
        <w:rFonts w:hint="default"/>
        <w:lang w:val="ru-RU" w:eastAsia="en-US" w:bidi="ar-SA"/>
      </w:rPr>
    </w:lvl>
    <w:lvl w:ilvl="7" w:tplc="FBA2329A">
      <w:numFmt w:val="bullet"/>
      <w:lvlText w:val="•"/>
      <w:lvlJc w:val="left"/>
      <w:pPr>
        <w:ind w:left="6904" w:hanging="360"/>
      </w:pPr>
      <w:rPr>
        <w:rFonts w:hint="default"/>
        <w:lang w:val="ru-RU" w:eastAsia="en-US" w:bidi="ar-SA"/>
      </w:rPr>
    </w:lvl>
    <w:lvl w:ilvl="8" w:tplc="8608631A">
      <w:numFmt w:val="bullet"/>
      <w:lvlText w:val="•"/>
      <w:lvlJc w:val="left"/>
      <w:pPr>
        <w:ind w:left="7791" w:hanging="360"/>
      </w:pPr>
      <w:rPr>
        <w:rFonts w:hint="default"/>
        <w:lang w:val="ru-RU" w:eastAsia="en-US" w:bidi="ar-SA"/>
      </w:rPr>
    </w:lvl>
  </w:abstractNum>
  <w:abstractNum w:abstractNumId="5" w15:restartNumberingAfterBreak="0">
    <w:nsid w:val="6D9A6D9D"/>
    <w:multiLevelType w:val="hybridMultilevel"/>
    <w:tmpl w:val="F4BC7DCC"/>
    <w:lvl w:ilvl="0" w:tplc="6ED0BE88">
      <w:start w:val="1"/>
      <w:numFmt w:val="decimal"/>
      <w:lvlText w:val="%1."/>
      <w:lvlJc w:val="left"/>
      <w:pPr>
        <w:ind w:left="1107" w:hanging="24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DCD8FDD0">
      <w:numFmt w:val="bullet"/>
      <w:lvlText w:val="•"/>
      <w:lvlJc w:val="left"/>
      <w:pPr>
        <w:ind w:left="1946" w:hanging="240"/>
      </w:pPr>
      <w:rPr>
        <w:rFonts w:hint="default"/>
        <w:lang w:val="ru-RU" w:eastAsia="en-US" w:bidi="ar-SA"/>
      </w:rPr>
    </w:lvl>
    <w:lvl w:ilvl="2" w:tplc="DC8698A4">
      <w:numFmt w:val="bullet"/>
      <w:lvlText w:val="•"/>
      <w:lvlJc w:val="left"/>
      <w:pPr>
        <w:ind w:left="2793" w:hanging="240"/>
      </w:pPr>
      <w:rPr>
        <w:rFonts w:hint="default"/>
        <w:lang w:val="ru-RU" w:eastAsia="en-US" w:bidi="ar-SA"/>
      </w:rPr>
    </w:lvl>
    <w:lvl w:ilvl="3" w:tplc="7AD25286">
      <w:numFmt w:val="bullet"/>
      <w:lvlText w:val="•"/>
      <w:lvlJc w:val="left"/>
      <w:pPr>
        <w:ind w:left="3639" w:hanging="240"/>
      </w:pPr>
      <w:rPr>
        <w:rFonts w:hint="default"/>
        <w:lang w:val="ru-RU" w:eastAsia="en-US" w:bidi="ar-SA"/>
      </w:rPr>
    </w:lvl>
    <w:lvl w:ilvl="4" w:tplc="601A2DC6">
      <w:numFmt w:val="bullet"/>
      <w:lvlText w:val="•"/>
      <w:lvlJc w:val="left"/>
      <w:pPr>
        <w:ind w:left="4486" w:hanging="240"/>
      </w:pPr>
      <w:rPr>
        <w:rFonts w:hint="default"/>
        <w:lang w:val="ru-RU" w:eastAsia="en-US" w:bidi="ar-SA"/>
      </w:rPr>
    </w:lvl>
    <w:lvl w:ilvl="5" w:tplc="5AA4E376">
      <w:numFmt w:val="bullet"/>
      <w:lvlText w:val="•"/>
      <w:lvlJc w:val="left"/>
      <w:pPr>
        <w:ind w:left="5333" w:hanging="240"/>
      </w:pPr>
      <w:rPr>
        <w:rFonts w:hint="default"/>
        <w:lang w:val="ru-RU" w:eastAsia="en-US" w:bidi="ar-SA"/>
      </w:rPr>
    </w:lvl>
    <w:lvl w:ilvl="6" w:tplc="A118C392">
      <w:numFmt w:val="bullet"/>
      <w:lvlText w:val="•"/>
      <w:lvlJc w:val="left"/>
      <w:pPr>
        <w:ind w:left="6179" w:hanging="240"/>
      </w:pPr>
      <w:rPr>
        <w:rFonts w:hint="default"/>
        <w:lang w:val="ru-RU" w:eastAsia="en-US" w:bidi="ar-SA"/>
      </w:rPr>
    </w:lvl>
    <w:lvl w:ilvl="7" w:tplc="3FAADD7A">
      <w:numFmt w:val="bullet"/>
      <w:lvlText w:val="•"/>
      <w:lvlJc w:val="left"/>
      <w:pPr>
        <w:ind w:left="7026" w:hanging="240"/>
      </w:pPr>
      <w:rPr>
        <w:rFonts w:hint="default"/>
        <w:lang w:val="ru-RU" w:eastAsia="en-US" w:bidi="ar-SA"/>
      </w:rPr>
    </w:lvl>
    <w:lvl w:ilvl="8" w:tplc="17D4953C">
      <w:numFmt w:val="bullet"/>
      <w:lvlText w:val="•"/>
      <w:lvlJc w:val="left"/>
      <w:pPr>
        <w:ind w:left="7873" w:hanging="240"/>
      </w:pPr>
      <w:rPr>
        <w:rFonts w:hint="default"/>
        <w:lang w:val="ru-RU" w:eastAsia="en-US" w:bidi="ar-SA"/>
      </w:rPr>
    </w:lvl>
  </w:abstractNum>
  <w:num w:numId="1" w16cid:durableId="25104120">
    <w:abstractNumId w:val="5"/>
  </w:num>
  <w:num w:numId="2" w16cid:durableId="1600212571">
    <w:abstractNumId w:val="1"/>
  </w:num>
  <w:num w:numId="3" w16cid:durableId="2008709620">
    <w:abstractNumId w:val="3"/>
  </w:num>
  <w:num w:numId="4" w16cid:durableId="2045519690">
    <w:abstractNumId w:val="4"/>
  </w:num>
  <w:num w:numId="5" w16cid:durableId="88430664">
    <w:abstractNumId w:val="2"/>
  </w:num>
  <w:num w:numId="6" w16cid:durableId="13102167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6F37D2"/>
    <w:rsid w:val="001444E3"/>
    <w:rsid w:val="001F3005"/>
    <w:rsid w:val="00484378"/>
    <w:rsid w:val="00636DD7"/>
    <w:rsid w:val="006F37D2"/>
    <w:rsid w:val="00747F50"/>
    <w:rsid w:val="007C1812"/>
    <w:rsid w:val="00940F85"/>
    <w:rsid w:val="00AD0AB6"/>
    <w:rsid w:val="00BD7716"/>
    <w:rsid w:val="00C45BF2"/>
    <w:rsid w:val="00F13068"/>
    <w:rsid w:val="00FC7819"/>
    <w:rsid w:val="00FE41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D4825AB"/>
  <w15:docId w15:val="{C6F3E101-989C-472B-8379-DED2207208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9"/>
    <w:qFormat/>
    <w:pPr>
      <w:ind w:left="867"/>
      <w:jc w:val="both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587"/>
      <w:jc w:val="both"/>
    </w:pPr>
    <w:rPr>
      <w:sz w:val="24"/>
      <w:szCs w:val="24"/>
    </w:rPr>
  </w:style>
  <w:style w:type="paragraph" w:styleId="a4">
    <w:name w:val="List Paragraph"/>
    <w:basedOn w:val="a"/>
    <w:uiPriority w:val="1"/>
    <w:qFormat/>
    <w:pPr>
      <w:ind w:left="1587" w:hanging="360"/>
      <w:jc w:val="both"/>
    </w:pPr>
  </w:style>
  <w:style w:type="paragraph" w:customStyle="1" w:styleId="TableParagraph">
    <w:name w:val="Table Paragraph"/>
    <w:basedOn w:val="a"/>
    <w:uiPriority w:val="1"/>
    <w:qFormat/>
    <w:pPr>
      <w:spacing w:line="268" w:lineRule="exact"/>
      <w:ind w:left="104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3</Pages>
  <Words>1144</Words>
  <Characters>6526</Characters>
  <Application>Microsoft Office Word</Application>
  <DocSecurity>0</DocSecurity>
  <Lines>54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Худайбердина Гульнура</dc:creator>
  <cp:lastModifiedBy>Khaldarbek Khuandykhov</cp:lastModifiedBy>
  <cp:revision>9</cp:revision>
  <dcterms:created xsi:type="dcterms:W3CDTF">2023-07-21T03:51:00Z</dcterms:created>
  <dcterms:modified xsi:type="dcterms:W3CDTF">2024-07-15T06:46:00Z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2023-01-11T00:00:00Z</vt:filetime>
  </property>
  <property fmtid="{D5CDD505-2E9C-101B-9397-08002B2CF9AE}" pid="3" name="Creator">
    <vt:lpwstr>Microsoft® Word 2013</vt:lpwstr>
  </property>
  <property fmtid="{D5CDD505-2E9C-101B-9397-08002B2CF9AE}" pid="4" name="LastSaved">
    <vt:filetime>2023-07-21T00:00:00Z</vt:filetime>
  </property>
</Properties>
</file>